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2" w:rsidRPr="0064738D" w:rsidRDefault="001C2412" w:rsidP="001C2412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iCs/>
        </w:rPr>
      </w:pPr>
      <w:r w:rsidRPr="0064738D">
        <w:rPr>
          <w:rFonts w:ascii="Calibri" w:hAnsi="Calibri"/>
          <w:b/>
          <w:iCs/>
        </w:rPr>
        <w:t>MAS Mikulovsko</w:t>
      </w:r>
      <w:r w:rsidR="00A47285">
        <w:rPr>
          <w:rFonts w:ascii="Calibri" w:hAnsi="Calibri"/>
          <w:b/>
          <w:iCs/>
        </w:rPr>
        <w:t xml:space="preserve"> o.p.s.</w:t>
      </w:r>
    </w:p>
    <w:p w:rsidR="001C2412" w:rsidRPr="0064738D" w:rsidRDefault="001C2412" w:rsidP="001C2412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iCs/>
        </w:rPr>
      </w:pPr>
      <w:r w:rsidRPr="0064738D">
        <w:rPr>
          <w:rFonts w:ascii="Calibri" w:hAnsi="Calibri"/>
          <w:b/>
          <w:iCs/>
        </w:rPr>
        <w:t>Registrační číslo MAS na SZIF: 07/002/41100/562/000096</w:t>
      </w:r>
    </w:p>
    <w:p w:rsidR="001C2412" w:rsidRPr="0064738D" w:rsidRDefault="0023553D" w:rsidP="001C2412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iCs/>
          <w:sz w:val="28"/>
          <w:szCs w:val="28"/>
        </w:rPr>
      </w:pPr>
      <w:r w:rsidRPr="0064738D">
        <w:rPr>
          <w:rFonts w:ascii="Calibri" w:hAnsi="Calibri"/>
          <w:b/>
          <w:iCs/>
          <w:sz w:val="28"/>
          <w:szCs w:val="28"/>
        </w:rPr>
        <w:t xml:space="preserve">Výzva číslo </w:t>
      </w:r>
      <w:r w:rsidR="006C3A93">
        <w:rPr>
          <w:rFonts w:ascii="Calibri" w:hAnsi="Calibri"/>
          <w:b/>
          <w:iCs/>
          <w:sz w:val="28"/>
          <w:szCs w:val="28"/>
        </w:rPr>
        <w:t>1</w:t>
      </w:r>
      <w:r w:rsidR="001C2412" w:rsidRPr="0064738D">
        <w:rPr>
          <w:rFonts w:ascii="Calibri" w:hAnsi="Calibri"/>
          <w:b/>
          <w:iCs/>
          <w:sz w:val="28"/>
          <w:szCs w:val="28"/>
        </w:rPr>
        <w:t>/20</w:t>
      </w:r>
      <w:r w:rsidR="00DD22F0" w:rsidRPr="0064738D">
        <w:rPr>
          <w:rFonts w:ascii="Calibri" w:hAnsi="Calibri"/>
          <w:b/>
          <w:iCs/>
          <w:sz w:val="28"/>
          <w:szCs w:val="28"/>
        </w:rPr>
        <w:t>1</w:t>
      </w:r>
      <w:r w:rsidR="006C3A93">
        <w:rPr>
          <w:rFonts w:ascii="Calibri" w:hAnsi="Calibri"/>
          <w:b/>
          <w:iCs/>
          <w:sz w:val="28"/>
          <w:szCs w:val="28"/>
        </w:rPr>
        <w:t>3</w:t>
      </w:r>
    </w:p>
    <w:p w:rsidR="001C2412" w:rsidRPr="0064738D" w:rsidRDefault="001C2412" w:rsidP="001C2412">
      <w:pPr>
        <w:spacing w:before="100" w:beforeAutospacing="1" w:after="100" w:afterAutospacing="1"/>
        <w:jc w:val="center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color w:val="000000"/>
          <w:sz w:val="20"/>
          <w:szCs w:val="20"/>
        </w:rPr>
        <w:t xml:space="preserve">V souladu se záměrem </w:t>
      </w:r>
      <w:r w:rsidRPr="0064738D">
        <w:rPr>
          <w:rFonts w:ascii="Calibri" w:hAnsi="Calibri" w:cs="Tahoma"/>
          <w:b/>
          <w:color w:val="000000"/>
          <w:sz w:val="20"/>
          <w:szCs w:val="20"/>
        </w:rPr>
        <w:t>Strategického plánu LEADER MAS Mikulovsko 2007-2013</w:t>
      </w:r>
      <w:r w:rsidRPr="0064738D">
        <w:rPr>
          <w:rFonts w:ascii="Calibri" w:hAnsi="Calibri" w:cs="Tahoma"/>
          <w:color w:val="000000"/>
          <w:sz w:val="20"/>
          <w:szCs w:val="20"/>
        </w:rPr>
        <w:t xml:space="preserve"> schváleným Ministerstvem zemědělství ČR v rámci Programu rozvoje venkova ČR, prioritní osy IV. opatření </w:t>
      </w:r>
      <w:proofErr w:type="gramStart"/>
      <w:r w:rsidRPr="0064738D">
        <w:rPr>
          <w:rFonts w:ascii="Calibri" w:hAnsi="Calibri" w:cs="Tahoma"/>
          <w:color w:val="000000"/>
          <w:sz w:val="20"/>
          <w:szCs w:val="20"/>
        </w:rPr>
        <w:t>IV.1.1</w:t>
      </w:r>
      <w:proofErr w:type="gramEnd"/>
      <w:r w:rsidRPr="0064738D">
        <w:rPr>
          <w:rFonts w:ascii="Calibri" w:hAnsi="Calibri" w:cs="Tahoma"/>
          <w:color w:val="000000"/>
          <w:sz w:val="20"/>
          <w:szCs w:val="20"/>
        </w:rPr>
        <w:t xml:space="preserve">, </w:t>
      </w:r>
      <w:r w:rsidR="0064738D">
        <w:rPr>
          <w:rFonts w:ascii="Calibri" w:hAnsi="Calibri" w:cs="Tahoma"/>
          <w:color w:val="000000"/>
          <w:sz w:val="20"/>
          <w:szCs w:val="20"/>
        </w:rPr>
        <w:br/>
      </w:r>
      <w:r w:rsidRPr="0064738D">
        <w:rPr>
          <w:rFonts w:ascii="Calibri" w:hAnsi="Calibri" w:cs="Tahoma"/>
          <w:color w:val="000000"/>
          <w:sz w:val="20"/>
          <w:szCs w:val="20"/>
        </w:rPr>
        <w:t xml:space="preserve">vyhlašuje Místní akční skupina Mikulovsko o.p.s. </w:t>
      </w:r>
    </w:p>
    <w:p w:rsidR="001C2412" w:rsidRDefault="001C2412" w:rsidP="001C2412">
      <w:pPr>
        <w:pStyle w:val="Default"/>
        <w:jc w:val="center"/>
        <w:rPr>
          <w:rStyle w:val="Siln"/>
          <w:rFonts w:ascii="Calibri" w:hAnsi="Calibri"/>
          <w:caps/>
        </w:rPr>
      </w:pPr>
      <w:r w:rsidRPr="0064738D">
        <w:rPr>
          <w:rStyle w:val="Siln"/>
          <w:rFonts w:ascii="Calibri" w:hAnsi="Calibri"/>
          <w:caps/>
        </w:rPr>
        <w:t>výzv</w:t>
      </w:r>
      <w:r w:rsidR="008C3F75">
        <w:rPr>
          <w:rStyle w:val="Siln"/>
          <w:rFonts w:ascii="Calibri" w:hAnsi="Calibri"/>
          <w:caps/>
        </w:rPr>
        <w:t>U</w:t>
      </w:r>
      <w:r w:rsidRPr="0064738D">
        <w:rPr>
          <w:rStyle w:val="Siln"/>
          <w:rFonts w:ascii="Calibri" w:hAnsi="Calibri"/>
          <w:caps/>
        </w:rPr>
        <w:t xml:space="preserve"> k předkládání žádostí o finanční pomoc</w:t>
      </w:r>
      <w:r w:rsidRPr="0064738D">
        <w:rPr>
          <w:rStyle w:val="Siln"/>
          <w:rFonts w:ascii="Calibri" w:hAnsi="Calibri"/>
          <w:caps/>
          <w:sz w:val="28"/>
          <w:szCs w:val="28"/>
        </w:rPr>
        <w:t xml:space="preserve"> </w:t>
      </w:r>
      <w:r w:rsidRPr="0064738D">
        <w:rPr>
          <w:rStyle w:val="Siln"/>
          <w:rFonts w:ascii="Calibri" w:hAnsi="Calibri"/>
          <w:caps/>
        </w:rPr>
        <w:t>v rámci opatření</w:t>
      </w:r>
      <w:r w:rsidRPr="0064738D">
        <w:rPr>
          <w:rStyle w:val="Siln"/>
          <w:rFonts w:ascii="Calibri" w:hAnsi="Calibri"/>
          <w:bCs w:val="0"/>
          <w:caps/>
        </w:rPr>
        <w:t xml:space="preserve"> </w:t>
      </w:r>
      <w:proofErr w:type="gramStart"/>
      <w:r w:rsidRPr="0064738D">
        <w:rPr>
          <w:rStyle w:val="Siln"/>
          <w:rFonts w:ascii="Calibri" w:hAnsi="Calibri"/>
          <w:bCs w:val="0"/>
          <w:caps/>
        </w:rPr>
        <w:t>IV</w:t>
      </w:r>
      <w:proofErr w:type="gramEnd"/>
      <w:r w:rsidRPr="0064738D">
        <w:rPr>
          <w:rStyle w:val="Siln"/>
          <w:rFonts w:ascii="Calibri" w:hAnsi="Calibri"/>
          <w:bCs w:val="0"/>
          <w:caps/>
        </w:rPr>
        <w:t>.</w:t>
      </w:r>
      <w:proofErr w:type="gramStart"/>
      <w:r w:rsidRPr="0064738D">
        <w:rPr>
          <w:rStyle w:val="Siln"/>
          <w:rFonts w:ascii="Calibri" w:hAnsi="Calibri"/>
          <w:bCs w:val="0"/>
          <w:caps/>
        </w:rPr>
        <w:t>1.2</w:t>
      </w:r>
      <w:proofErr w:type="gramEnd"/>
      <w:r w:rsidRPr="0064738D">
        <w:rPr>
          <w:rStyle w:val="Siln"/>
          <w:rFonts w:ascii="Calibri" w:hAnsi="Calibri"/>
          <w:bCs w:val="0"/>
          <w:caps/>
        </w:rPr>
        <w:t xml:space="preserve">. </w:t>
      </w:r>
      <w:r w:rsidRPr="0064738D">
        <w:rPr>
          <w:rStyle w:val="Siln"/>
          <w:rFonts w:ascii="Calibri" w:hAnsi="Calibri"/>
          <w:caps/>
        </w:rPr>
        <w:t>Realizace místní rozvojové strategie Programu rozvoje venkova ČR</w:t>
      </w:r>
      <w:r w:rsidR="008501D3" w:rsidRPr="0064738D">
        <w:rPr>
          <w:rStyle w:val="Siln"/>
          <w:rFonts w:ascii="Calibri" w:hAnsi="Calibri"/>
          <w:caps/>
        </w:rPr>
        <w:t xml:space="preserve"> </w:t>
      </w:r>
      <w:r w:rsidR="0064738D">
        <w:rPr>
          <w:rStyle w:val="Siln"/>
          <w:rFonts w:ascii="Calibri" w:hAnsi="Calibri"/>
          <w:caps/>
        </w:rPr>
        <w:br/>
      </w:r>
      <w:r w:rsidR="008501D3" w:rsidRPr="0064738D">
        <w:rPr>
          <w:rStyle w:val="Siln"/>
          <w:rFonts w:ascii="Calibri" w:hAnsi="Calibri"/>
          <w:caps/>
        </w:rPr>
        <w:t xml:space="preserve">– </w:t>
      </w:r>
      <w:r w:rsidR="000E369A" w:rsidRPr="0064738D">
        <w:rPr>
          <w:rStyle w:val="Siln"/>
          <w:rFonts w:ascii="Calibri" w:hAnsi="Calibri"/>
          <w:caps/>
        </w:rPr>
        <w:t>1</w:t>
      </w:r>
      <w:r w:rsidR="008A4241">
        <w:rPr>
          <w:rStyle w:val="Siln"/>
          <w:rFonts w:ascii="Calibri" w:hAnsi="Calibri"/>
          <w:caps/>
        </w:rPr>
        <w:t>9</w:t>
      </w:r>
      <w:r w:rsidR="008501D3" w:rsidRPr="0064738D">
        <w:rPr>
          <w:rStyle w:val="Siln"/>
          <w:rFonts w:ascii="Calibri" w:hAnsi="Calibri"/>
          <w:caps/>
        </w:rPr>
        <w:t>. Kolo příjmu žádostí</w:t>
      </w:r>
    </w:p>
    <w:p w:rsidR="001211D1" w:rsidRDefault="001211D1" w:rsidP="001C2412">
      <w:pPr>
        <w:pStyle w:val="Default"/>
        <w:jc w:val="center"/>
        <w:rPr>
          <w:rStyle w:val="Siln"/>
          <w:rFonts w:ascii="Calibri" w:hAnsi="Calibri"/>
          <w:caps/>
        </w:rPr>
      </w:pPr>
    </w:p>
    <w:p w:rsidR="001211D1" w:rsidRPr="001211D1" w:rsidRDefault="001211D1" w:rsidP="001211D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211D1" w:rsidRPr="00843723" w:rsidRDefault="001211D1" w:rsidP="001211D1">
      <w:pPr>
        <w:pStyle w:val="Default"/>
        <w:rPr>
          <w:rFonts w:ascii="Calibri" w:eastAsia="Calibri" w:hAnsi="Calibri"/>
        </w:rPr>
      </w:pPr>
      <w:r w:rsidRPr="00843723">
        <w:rPr>
          <w:rFonts w:ascii="Calibri" w:eastAsia="Calibri" w:hAnsi="Calibri"/>
        </w:rPr>
        <w:t xml:space="preserve"> Minimální celková finanční částka určená pro tuto výzvu je 5 717 805 Kč.</w:t>
      </w:r>
    </w:p>
    <w:p w:rsidR="00062DD0" w:rsidRPr="00843723" w:rsidRDefault="00062DD0" w:rsidP="001211D1">
      <w:pPr>
        <w:pStyle w:val="Default"/>
        <w:rPr>
          <w:rFonts w:ascii="Calibri" w:eastAsia="Calibri" w:hAnsi="Calibri"/>
        </w:rPr>
      </w:pPr>
    </w:p>
    <w:p w:rsidR="00062DD0" w:rsidRPr="0064738D" w:rsidRDefault="00062DD0" w:rsidP="00062DD0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Územní vymezení</w:t>
      </w:r>
      <w:r>
        <w:rPr>
          <w:rFonts w:ascii="Calibri" w:hAnsi="Calibri"/>
        </w:rPr>
        <w:t xml:space="preserve"> výzvy</w:t>
      </w:r>
    </w:p>
    <w:p w:rsidR="00062DD0" w:rsidRPr="0064738D" w:rsidRDefault="00062DD0" w:rsidP="00062DD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Projekt musí být realizován</w:t>
      </w:r>
      <w:r w:rsidRPr="0064738D">
        <w:rPr>
          <w:rFonts w:ascii="Calibri" w:hAnsi="Calibri" w:cs="Arial"/>
          <w:sz w:val="20"/>
          <w:szCs w:val="20"/>
        </w:rPr>
        <w:t xml:space="preserve"> v katastrálním území obcí </w:t>
      </w:r>
      <w:r>
        <w:rPr>
          <w:rFonts w:ascii="Calibri" w:hAnsi="Calibri" w:cs="Arial"/>
          <w:sz w:val="20"/>
          <w:szCs w:val="20"/>
        </w:rPr>
        <w:t>mikroregionu Mikulovsko, kde působí</w:t>
      </w:r>
      <w:r w:rsidRPr="0064738D">
        <w:rPr>
          <w:rFonts w:ascii="Calibri" w:hAnsi="Calibri" w:cs="Arial"/>
          <w:sz w:val="20"/>
          <w:szCs w:val="20"/>
        </w:rPr>
        <w:t xml:space="preserve"> MAS Mikulovsko </w:t>
      </w:r>
    </w:p>
    <w:p w:rsidR="00062DD0" w:rsidRPr="0064738D" w:rsidRDefault="00062DD0" w:rsidP="00062DD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062DD0" w:rsidRPr="0064738D" w:rsidRDefault="00062DD0" w:rsidP="00062DD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Tahoma"/>
          <w:b/>
          <w:sz w:val="20"/>
          <w:szCs w:val="20"/>
        </w:rPr>
        <w:t>Obce</w:t>
      </w:r>
      <w:r>
        <w:rPr>
          <w:rFonts w:ascii="Calibri" w:hAnsi="Calibri" w:cs="Tahoma"/>
          <w:b/>
          <w:sz w:val="20"/>
          <w:szCs w:val="20"/>
        </w:rPr>
        <w:t>, jež jsou členy mikroregionu Mikulovsko a nachází se</w:t>
      </w:r>
      <w:r w:rsidRPr="0064738D">
        <w:rPr>
          <w:rFonts w:ascii="Calibri" w:hAnsi="Calibri" w:cs="Tahoma"/>
          <w:b/>
          <w:sz w:val="20"/>
          <w:szCs w:val="20"/>
        </w:rPr>
        <w:t xml:space="preserve"> v území v působnosti MAS Mikul</w:t>
      </w:r>
      <w:r>
        <w:rPr>
          <w:rFonts w:ascii="Calibri" w:hAnsi="Calibri" w:cs="Tahoma"/>
          <w:b/>
          <w:sz w:val="20"/>
          <w:szCs w:val="20"/>
        </w:rPr>
        <w:t>ovsko</w:t>
      </w:r>
      <w:r w:rsidRPr="0064738D">
        <w:rPr>
          <w:rFonts w:ascii="Calibri" w:hAnsi="Calibri" w:cs="Tahoma"/>
          <w:b/>
          <w:sz w:val="20"/>
          <w:szCs w:val="20"/>
        </w:rPr>
        <w:t xml:space="preserve"> o.p.s.: </w:t>
      </w:r>
      <w:r w:rsidRPr="0064738D">
        <w:rPr>
          <w:rFonts w:ascii="Calibri" w:hAnsi="Calibri" w:cs="Tahoma"/>
          <w:b/>
          <w:sz w:val="20"/>
          <w:szCs w:val="20"/>
        </w:rPr>
        <w:br/>
      </w:r>
      <w:r w:rsidRPr="0064738D">
        <w:rPr>
          <w:rFonts w:ascii="Calibri" w:hAnsi="Calibri" w:cs="Arial"/>
          <w:sz w:val="20"/>
          <w:szCs w:val="20"/>
        </w:rPr>
        <w:t>Bavory, Brod nad Dyjí, Březí, Dobré Pole, Dolní Dunajovice, Dolní Věstonice, Drnholec, Horní Věstonice, Jevišovka, Klentnice, Mikulov, Milovice, Nový Přerov, Novosedly, Perná, Pasohlávky, Pavlov, Sedlec.</w:t>
      </w:r>
    </w:p>
    <w:p w:rsidR="001211D1" w:rsidRPr="00843723" w:rsidRDefault="001211D1" w:rsidP="001211D1">
      <w:pPr>
        <w:pStyle w:val="Default"/>
        <w:rPr>
          <w:rStyle w:val="Siln"/>
          <w:rFonts w:ascii="Calibri" w:hAnsi="Calibri"/>
          <w:bCs w:val="0"/>
          <w:caps/>
          <w:sz w:val="20"/>
          <w:szCs w:val="20"/>
        </w:rPr>
      </w:pPr>
    </w:p>
    <w:p w:rsidR="001211D1" w:rsidRDefault="001C2412" w:rsidP="001211D1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 xml:space="preserve">Termín a místo pro podávání žádostí o dotaci </w:t>
      </w:r>
    </w:p>
    <w:p w:rsidR="00336145" w:rsidRDefault="00A86CC0" w:rsidP="001211D1">
      <w:pPr>
        <w:pStyle w:val="Nadpis3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 xml:space="preserve">Žadatelé mohou 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předkládat </w:t>
      </w:r>
      <w:r>
        <w:rPr>
          <w:rFonts w:ascii="Calibri" w:hAnsi="Calibri" w:cs="Tahoma"/>
          <w:color w:val="000000"/>
          <w:sz w:val="20"/>
          <w:szCs w:val="20"/>
        </w:rPr>
        <w:t xml:space="preserve">žádosti 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od </w:t>
      </w:r>
      <w:r w:rsidR="006C3A93">
        <w:rPr>
          <w:rFonts w:ascii="Calibri" w:hAnsi="Calibri" w:cs="Tahoma"/>
          <w:color w:val="000000"/>
          <w:sz w:val="20"/>
          <w:szCs w:val="20"/>
        </w:rPr>
        <w:t>9.</w:t>
      </w:r>
      <w:r w:rsidR="0056550F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36AA4">
        <w:rPr>
          <w:rFonts w:ascii="Calibri" w:hAnsi="Calibri" w:cs="Tahoma"/>
          <w:color w:val="000000"/>
          <w:sz w:val="20"/>
          <w:szCs w:val="20"/>
        </w:rPr>
        <w:t>5.</w:t>
      </w:r>
      <w:r w:rsidR="00EC2E7F" w:rsidRPr="0064738D">
        <w:rPr>
          <w:rFonts w:ascii="Calibri" w:hAnsi="Calibri" w:cs="Tahoma"/>
          <w:color w:val="000000"/>
          <w:sz w:val="20"/>
          <w:szCs w:val="20"/>
        </w:rPr>
        <w:t xml:space="preserve"> 201</w:t>
      </w:r>
      <w:r w:rsidR="006C3A93">
        <w:rPr>
          <w:rFonts w:ascii="Calibri" w:hAnsi="Calibri" w:cs="Tahoma"/>
          <w:color w:val="000000"/>
          <w:sz w:val="20"/>
          <w:szCs w:val="20"/>
        </w:rPr>
        <w:t>3</w:t>
      </w:r>
      <w:r w:rsidR="009421C0" w:rsidRPr="0064738D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23553D" w:rsidRPr="0064738D">
        <w:rPr>
          <w:rFonts w:ascii="Calibri" w:hAnsi="Calibri" w:cs="Tahoma"/>
          <w:color w:val="000000"/>
          <w:sz w:val="20"/>
          <w:szCs w:val="20"/>
        </w:rPr>
        <w:t>d</w:t>
      </w:r>
      <w:r w:rsidR="009421C0" w:rsidRPr="0064738D">
        <w:rPr>
          <w:rFonts w:ascii="Calibri" w:hAnsi="Calibri" w:cs="Tahoma"/>
          <w:color w:val="000000"/>
          <w:sz w:val="20"/>
          <w:szCs w:val="20"/>
        </w:rPr>
        <w:t xml:space="preserve">o </w:t>
      </w:r>
      <w:r w:rsidR="006C3A93">
        <w:rPr>
          <w:rFonts w:ascii="Calibri" w:hAnsi="Calibri" w:cs="Tahoma"/>
          <w:color w:val="000000"/>
          <w:sz w:val="20"/>
          <w:szCs w:val="20"/>
        </w:rPr>
        <w:t>14.</w:t>
      </w:r>
      <w:r w:rsidR="0056550F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36AA4">
        <w:rPr>
          <w:rFonts w:ascii="Calibri" w:hAnsi="Calibri" w:cs="Tahoma"/>
          <w:color w:val="000000"/>
          <w:sz w:val="20"/>
          <w:szCs w:val="20"/>
        </w:rPr>
        <w:t>5.</w:t>
      </w:r>
      <w:r w:rsidR="00610EA8" w:rsidRPr="0064738D">
        <w:rPr>
          <w:rFonts w:ascii="Calibri" w:hAnsi="Calibri" w:cs="Tahoma"/>
          <w:color w:val="000000"/>
          <w:sz w:val="20"/>
          <w:szCs w:val="20"/>
        </w:rPr>
        <w:t xml:space="preserve"> 2</w:t>
      </w:r>
      <w:r w:rsidR="000C63AC" w:rsidRPr="0064738D">
        <w:rPr>
          <w:rFonts w:ascii="Calibri" w:hAnsi="Calibri" w:cs="Tahoma"/>
          <w:color w:val="000000"/>
          <w:sz w:val="20"/>
          <w:szCs w:val="20"/>
        </w:rPr>
        <w:t>0</w:t>
      </w:r>
      <w:r w:rsidR="00DD22F0" w:rsidRPr="0064738D">
        <w:rPr>
          <w:rFonts w:ascii="Calibri" w:hAnsi="Calibri" w:cs="Tahoma"/>
          <w:color w:val="000000"/>
          <w:sz w:val="20"/>
          <w:szCs w:val="20"/>
        </w:rPr>
        <w:t>1</w:t>
      </w:r>
      <w:r w:rsidR="006C3A93">
        <w:rPr>
          <w:rFonts w:ascii="Calibri" w:hAnsi="Calibri" w:cs="Tahoma"/>
          <w:color w:val="000000"/>
          <w:sz w:val="20"/>
          <w:szCs w:val="20"/>
        </w:rPr>
        <w:t>3</w:t>
      </w:r>
      <w:r w:rsidR="00336145">
        <w:rPr>
          <w:rFonts w:ascii="Calibri" w:hAnsi="Calibri" w:cs="Tahoma"/>
          <w:color w:val="000000"/>
          <w:sz w:val="20"/>
          <w:szCs w:val="20"/>
        </w:rPr>
        <w:t>, tj</w:t>
      </w:r>
      <w:r>
        <w:rPr>
          <w:rFonts w:ascii="Calibri" w:hAnsi="Calibri" w:cs="Tahoma"/>
          <w:color w:val="000000"/>
          <w:sz w:val="20"/>
          <w:szCs w:val="20"/>
        </w:rPr>
        <w:t>.</w:t>
      </w:r>
      <w:r w:rsidR="0056550F"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</w:rPr>
        <w:t>v</w:t>
      </w:r>
      <w:r w:rsidR="0056550F">
        <w:rPr>
          <w:rFonts w:ascii="Calibri" w:hAnsi="Calibri" w:cs="Tahoma"/>
          <w:color w:val="000000"/>
          <w:sz w:val="20"/>
          <w:szCs w:val="20"/>
        </w:rPr>
        <w:t>e čtvrtek,</w:t>
      </w:r>
      <w:r w:rsidR="002A292C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336145">
        <w:rPr>
          <w:rFonts w:ascii="Calibri" w:hAnsi="Calibri" w:cs="Tahoma"/>
          <w:color w:val="000000"/>
          <w:sz w:val="20"/>
          <w:szCs w:val="20"/>
        </w:rPr>
        <w:t>pátek, pondělí a úterý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 v </w:t>
      </w:r>
      <w:r w:rsidR="00004A7D">
        <w:rPr>
          <w:rFonts w:ascii="Calibri" w:hAnsi="Calibri" w:cs="Tahoma"/>
          <w:color w:val="000000"/>
          <w:sz w:val="20"/>
          <w:szCs w:val="20"/>
        </w:rPr>
        <w:t>kanceláři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 MAS Mikulovsko na adrese: MAS Mikulovsko, </w:t>
      </w:r>
      <w:r w:rsidR="0045607D">
        <w:rPr>
          <w:rFonts w:ascii="Calibri" w:hAnsi="Calibri" w:cs="Tahoma"/>
          <w:color w:val="000000"/>
          <w:sz w:val="20"/>
          <w:szCs w:val="20"/>
        </w:rPr>
        <w:t>Náměstí 1</w:t>
      </w:r>
      <w:r w:rsidR="002A292C">
        <w:rPr>
          <w:rFonts w:ascii="Calibri" w:hAnsi="Calibri" w:cs="Tahoma"/>
          <w:color w:val="000000"/>
          <w:sz w:val="20"/>
          <w:szCs w:val="20"/>
        </w:rPr>
        <w:t>, 692 20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 Mikulov</w:t>
      </w:r>
      <w:r w:rsidR="008A4241">
        <w:rPr>
          <w:rFonts w:ascii="Calibri" w:hAnsi="Calibri" w:cs="Tahoma"/>
          <w:color w:val="000000"/>
          <w:sz w:val="20"/>
          <w:szCs w:val="20"/>
        </w:rPr>
        <w:t xml:space="preserve"> v čase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 od 8.00 do </w:t>
      </w:r>
      <w:r w:rsidR="006C3A93">
        <w:rPr>
          <w:rFonts w:ascii="Calibri" w:hAnsi="Calibri" w:cs="Tahoma"/>
          <w:color w:val="000000"/>
          <w:sz w:val="20"/>
          <w:szCs w:val="20"/>
        </w:rPr>
        <w:t>1</w:t>
      </w:r>
      <w:r w:rsidR="0045607D">
        <w:rPr>
          <w:rFonts w:ascii="Calibri" w:hAnsi="Calibri" w:cs="Tahoma"/>
          <w:color w:val="000000"/>
          <w:sz w:val="20"/>
          <w:szCs w:val="20"/>
        </w:rPr>
        <w:t>4</w:t>
      </w:r>
      <w:r w:rsidR="00E76675" w:rsidRPr="0064738D">
        <w:rPr>
          <w:rFonts w:ascii="Calibri" w:hAnsi="Calibri" w:cs="Tahoma"/>
          <w:color w:val="000000"/>
          <w:sz w:val="20"/>
          <w:szCs w:val="20"/>
        </w:rPr>
        <w:t>.0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0 hodin. 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color w:val="000000"/>
          <w:sz w:val="20"/>
          <w:szCs w:val="20"/>
        </w:rPr>
        <w:t xml:space="preserve">Čas pro předání žádosti je </w:t>
      </w:r>
      <w:r w:rsidR="00E76675" w:rsidRPr="0064738D">
        <w:rPr>
          <w:rFonts w:ascii="Calibri" w:hAnsi="Calibri" w:cs="Tahoma"/>
          <w:color w:val="000000"/>
          <w:sz w:val="20"/>
          <w:szCs w:val="20"/>
        </w:rPr>
        <w:t xml:space="preserve">vždy </w:t>
      </w:r>
      <w:r w:rsidRPr="0064738D">
        <w:rPr>
          <w:rFonts w:ascii="Calibri" w:hAnsi="Calibri" w:cs="Tahoma"/>
          <w:color w:val="000000"/>
          <w:sz w:val="20"/>
          <w:szCs w:val="20"/>
        </w:rPr>
        <w:t>nutné domluvit předem (osobně, telefonicky</w:t>
      </w:r>
      <w:r w:rsidR="0073029C" w:rsidRPr="0064738D">
        <w:rPr>
          <w:rFonts w:ascii="Calibri" w:hAnsi="Calibri" w:cs="Tahoma"/>
          <w:color w:val="000000"/>
          <w:sz w:val="20"/>
          <w:szCs w:val="20"/>
        </w:rPr>
        <w:t>, prostřednictvím e-mailu</w:t>
      </w:r>
      <w:r w:rsidRPr="0064738D">
        <w:rPr>
          <w:rFonts w:ascii="Calibri" w:hAnsi="Calibri" w:cs="Tahoma"/>
          <w:color w:val="000000"/>
          <w:sz w:val="20"/>
          <w:szCs w:val="20"/>
        </w:rPr>
        <w:t>).</w:t>
      </w:r>
    </w:p>
    <w:p w:rsidR="001C2412" w:rsidRDefault="00336145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P</w:t>
      </w:r>
      <w:r w:rsidR="00E76675" w:rsidRPr="0064738D">
        <w:rPr>
          <w:rFonts w:ascii="Calibri" w:hAnsi="Calibri" w:cs="Tahoma"/>
          <w:color w:val="000000"/>
          <w:sz w:val="20"/>
          <w:szCs w:val="20"/>
        </w:rPr>
        <w:t xml:space="preserve">rojektové 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>záměry a přípravu projektů</w:t>
      </w:r>
      <w:r>
        <w:rPr>
          <w:rFonts w:ascii="Calibri" w:hAnsi="Calibri" w:cs="Tahoma"/>
          <w:color w:val="000000"/>
          <w:sz w:val="20"/>
          <w:szCs w:val="20"/>
        </w:rPr>
        <w:t xml:space="preserve"> je možné osobně konzultovat.</w:t>
      </w:r>
      <w:r w:rsidR="0073029C" w:rsidRPr="0064738D">
        <w:rPr>
          <w:rFonts w:ascii="Calibri" w:hAnsi="Calibri" w:cs="Tahoma"/>
          <w:color w:val="000000"/>
          <w:sz w:val="20"/>
          <w:szCs w:val="20"/>
        </w:rPr>
        <w:t xml:space="preserve"> Konzultaci je nutné domluvit předem (telefonicky, prostřednictvím e-mailu)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>. Mimo konzultační hodiny</w:t>
      </w:r>
      <w:r>
        <w:rPr>
          <w:rFonts w:ascii="Calibri" w:hAnsi="Calibri" w:cs="Tahoma"/>
          <w:color w:val="000000"/>
          <w:sz w:val="20"/>
          <w:szCs w:val="20"/>
        </w:rPr>
        <w:t xml:space="preserve"> kanceláře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 je možné domluvit </w:t>
      </w:r>
      <w:r>
        <w:rPr>
          <w:rFonts w:ascii="Calibri" w:hAnsi="Calibri" w:cs="Tahoma"/>
          <w:color w:val="000000"/>
          <w:sz w:val="20"/>
          <w:szCs w:val="20"/>
        </w:rPr>
        <w:t xml:space="preserve">si 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schůzku i jindy </w:t>
      </w:r>
      <w:r w:rsidR="00A86CC0">
        <w:rPr>
          <w:rFonts w:ascii="Calibri" w:hAnsi="Calibri" w:cs="Tahoma"/>
          <w:color w:val="000000"/>
          <w:sz w:val="20"/>
          <w:szCs w:val="20"/>
        </w:rPr>
        <w:t xml:space="preserve">a to 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>po předchozí domluvě.</w:t>
      </w:r>
      <w:r w:rsidR="00A1754A" w:rsidRPr="0064738D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1211D1" w:rsidRPr="0064738D" w:rsidRDefault="001211D1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</w:p>
    <w:p w:rsidR="001C2412" w:rsidRPr="0064738D" w:rsidRDefault="001C2412" w:rsidP="00EF5D38">
      <w:pPr>
        <w:pStyle w:val="Default"/>
        <w:rPr>
          <w:rFonts w:ascii="Calibri" w:hAnsi="Calibri" w:cs="Tahoma"/>
          <w:sz w:val="20"/>
          <w:szCs w:val="20"/>
        </w:rPr>
      </w:pPr>
      <w:r w:rsidRPr="0064738D">
        <w:rPr>
          <w:rFonts w:ascii="Calibri" w:hAnsi="Calibri" w:cs="Tahoma"/>
          <w:sz w:val="20"/>
          <w:szCs w:val="20"/>
        </w:rPr>
        <w:t>Žádosti předkládá žadatel osobně</w:t>
      </w:r>
      <w:r w:rsidR="00004A7D">
        <w:rPr>
          <w:rFonts w:ascii="Calibri" w:hAnsi="Calibri" w:cs="Tahoma"/>
          <w:sz w:val="20"/>
          <w:szCs w:val="20"/>
        </w:rPr>
        <w:t xml:space="preserve"> </w:t>
      </w:r>
      <w:r w:rsidR="00EF5D38">
        <w:rPr>
          <w:rFonts w:ascii="Calibri" w:hAnsi="Calibri" w:cs="Tahoma"/>
          <w:sz w:val="20"/>
          <w:szCs w:val="20"/>
        </w:rPr>
        <w:t xml:space="preserve">ve 2 </w:t>
      </w:r>
      <w:proofErr w:type="spellStart"/>
      <w:r w:rsidR="00EF5D38">
        <w:rPr>
          <w:rFonts w:ascii="Calibri" w:hAnsi="Calibri" w:cs="Tahoma"/>
          <w:sz w:val="20"/>
          <w:szCs w:val="20"/>
        </w:rPr>
        <w:t>paré</w:t>
      </w:r>
      <w:proofErr w:type="spellEnd"/>
      <w:r w:rsidR="00922075">
        <w:rPr>
          <w:rFonts w:ascii="Calibri" w:hAnsi="Calibri" w:cs="Tahoma"/>
          <w:sz w:val="20"/>
          <w:szCs w:val="20"/>
        </w:rPr>
        <w:t>, včetně povinných i nepovinných příloh</w:t>
      </w:r>
      <w:r w:rsidR="00EF5D38">
        <w:rPr>
          <w:rFonts w:ascii="Calibri" w:hAnsi="Calibri" w:cs="Tahoma"/>
          <w:sz w:val="20"/>
          <w:szCs w:val="20"/>
        </w:rPr>
        <w:t xml:space="preserve"> </w:t>
      </w:r>
      <w:r w:rsidR="00EF5D38" w:rsidRPr="00843723">
        <w:rPr>
          <w:rFonts w:ascii="Calibri" w:eastAsia="Calibri" w:hAnsi="Calibri" w:cs="Arial"/>
          <w:sz w:val="20"/>
          <w:szCs w:val="20"/>
        </w:rPr>
        <w:t>( 2x originál, event. 1 x originál + 1x kopie), žadatel současně podá elektronickou formu žádosti</w:t>
      </w:r>
      <w:r w:rsidR="00EF5D38" w:rsidRPr="00EF5D38">
        <w:rPr>
          <w:rFonts w:ascii="Arial" w:eastAsia="Calibri" w:hAnsi="Arial" w:cs="Arial"/>
          <w:sz w:val="23"/>
          <w:szCs w:val="23"/>
        </w:rPr>
        <w:t xml:space="preserve"> </w:t>
      </w:r>
      <w:r w:rsidR="00A47285">
        <w:rPr>
          <w:rFonts w:ascii="Calibri" w:hAnsi="Calibri" w:cs="Tahoma"/>
          <w:b/>
          <w:sz w:val="20"/>
          <w:szCs w:val="20"/>
        </w:rPr>
        <w:t xml:space="preserve">v </w:t>
      </w:r>
      <w:r w:rsidR="00004A7D" w:rsidRPr="005A155C">
        <w:rPr>
          <w:rFonts w:ascii="Calibri" w:hAnsi="Calibri" w:cs="Tahoma"/>
          <w:b/>
          <w:sz w:val="22"/>
          <w:szCs w:val="22"/>
        </w:rPr>
        <w:t>elektronické podobě</w:t>
      </w:r>
      <w:r w:rsidR="0056550F">
        <w:rPr>
          <w:rFonts w:ascii="Calibri" w:hAnsi="Calibri" w:cs="Tahoma"/>
          <w:b/>
          <w:sz w:val="22"/>
          <w:szCs w:val="22"/>
        </w:rPr>
        <w:t xml:space="preserve"> </w:t>
      </w:r>
      <w:r w:rsidR="00AC711A">
        <w:rPr>
          <w:rFonts w:ascii="Calibri" w:hAnsi="Calibri" w:cs="Tahoma"/>
          <w:b/>
          <w:sz w:val="22"/>
          <w:szCs w:val="22"/>
        </w:rPr>
        <w:t>(na CD)</w:t>
      </w:r>
      <w:r w:rsidRPr="0064738D">
        <w:rPr>
          <w:rFonts w:ascii="Calibri" w:hAnsi="Calibri" w:cs="Tahoma"/>
          <w:sz w:val="20"/>
          <w:szCs w:val="20"/>
        </w:rPr>
        <w:t>, prostřednict</w:t>
      </w:r>
      <w:r w:rsidR="00AF2946" w:rsidRPr="0064738D">
        <w:rPr>
          <w:rFonts w:ascii="Calibri" w:hAnsi="Calibri" w:cs="Tahoma"/>
          <w:sz w:val="20"/>
          <w:szCs w:val="20"/>
        </w:rPr>
        <w:t xml:space="preserve">vím statutárního zástupce nebo </w:t>
      </w:r>
      <w:r w:rsidRPr="0064738D">
        <w:rPr>
          <w:rFonts w:ascii="Calibri" w:hAnsi="Calibri" w:cs="Tahoma"/>
          <w:sz w:val="20"/>
          <w:szCs w:val="20"/>
        </w:rPr>
        <w:t>pověřené osoby, která je jím řádně zmocněná platnou a úředně ověřenou plnou mocí</w:t>
      </w:r>
      <w:r w:rsidR="00EC2E7F" w:rsidRPr="0064738D">
        <w:rPr>
          <w:rFonts w:ascii="Calibri" w:hAnsi="Calibri" w:cs="Tahoma"/>
          <w:sz w:val="20"/>
          <w:szCs w:val="20"/>
        </w:rPr>
        <w:t xml:space="preserve"> (</w:t>
      </w:r>
      <w:r w:rsidRPr="0064738D">
        <w:rPr>
          <w:rFonts w:ascii="Calibri" w:hAnsi="Calibri" w:cs="Tahoma"/>
          <w:sz w:val="20"/>
          <w:szCs w:val="20"/>
        </w:rPr>
        <w:t>plná moc s vymezením pro daný úkon</w:t>
      </w:r>
      <w:r w:rsidR="00AF2946" w:rsidRPr="0064738D">
        <w:rPr>
          <w:rFonts w:ascii="Calibri" w:hAnsi="Calibri" w:cs="Tahoma"/>
          <w:sz w:val="20"/>
          <w:szCs w:val="20"/>
        </w:rPr>
        <w:t xml:space="preserve"> – odevzdání projektové žádosti</w:t>
      </w:r>
      <w:r w:rsidR="00EC2E7F" w:rsidRPr="0064738D">
        <w:rPr>
          <w:rFonts w:ascii="Calibri" w:hAnsi="Calibri" w:cs="Tahoma"/>
          <w:sz w:val="20"/>
          <w:szCs w:val="20"/>
        </w:rPr>
        <w:t xml:space="preserve"> s úředně ověřeným podpisem statutárního zástupce žadatele</w:t>
      </w:r>
      <w:r w:rsidRPr="0064738D">
        <w:rPr>
          <w:rFonts w:ascii="Calibri" w:hAnsi="Calibri" w:cs="Tahoma"/>
          <w:sz w:val="20"/>
          <w:szCs w:val="20"/>
        </w:rPr>
        <w:t>).</w:t>
      </w:r>
      <w:r w:rsidR="00004A7D">
        <w:rPr>
          <w:rFonts w:ascii="Calibri" w:hAnsi="Calibri" w:cs="Tahoma"/>
          <w:sz w:val="20"/>
          <w:szCs w:val="20"/>
        </w:rPr>
        <w:t xml:space="preserve"> </w:t>
      </w:r>
      <w:r w:rsidR="00004A7D" w:rsidRPr="00004A7D">
        <w:rPr>
          <w:rFonts w:ascii="Calibri" w:hAnsi="Calibri" w:cs="Tahoma"/>
          <w:sz w:val="20"/>
          <w:szCs w:val="20"/>
        </w:rPr>
        <w:t xml:space="preserve">Pokud žadatel podává Žádost prostřednictvím zmocněného zástupce/zástupců, musí zmocněný zástupce k registraci Žádosti předložit zvlášť vytištěná čestná prohlášení s podpisem žadatele (v případě právnických osob pak prostřednictvím jejich statutárního orgánu v souladu se stanoveným způsobem pro právoplatné jednání a podepisování za příslušnou právnickou osobu). </w:t>
      </w:r>
      <w:r w:rsidR="00004A7D">
        <w:rPr>
          <w:rFonts w:ascii="Calibri" w:hAnsi="Calibri" w:cs="Tahoma"/>
          <w:sz w:val="20"/>
          <w:szCs w:val="20"/>
        </w:rPr>
        <w:t xml:space="preserve"> </w:t>
      </w:r>
    </w:p>
    <w:p w:rsidR="001C2412" w:rsidRPr="0064738D" w:rsidRDefault="001C2412" w:rsidP="0056739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</w:p>
    <w:p w:rsidR="00922075" w:rsidRDefault="001C2412" w:rsidP="0056739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color w:val="000000"/>
          <w:sz w:val="20"/>
          <w:szCs w:val="20"/>
        </w:rPr>
        <w:t>Žadatelé předkládají Žádost</w:t>
      </w:r>
      <w:r w:rsidR="00B713F0" w:rsidRPr="0064738D">
        <w:rPr>
          <w:rFonts w:ascii="Calibri" w:hAnsi="Calibri" w:cs="Tahoma"/>
          <w:color w:val="000000"/>
          <w:sz w:val="20"/>
          <w:szCs w:val="20"/>
        </w:rPr>
        <w:t xml:space="preserve"> na </w:t>
      </w:r>
      <w:r w:rsidR="00004A7D">
        <w:rPr>
          <w:rFonts w:ascii="Calibri" w:hAnsi="Calibri" w:cs="Tahoma"/>
          <w:color w:val="000000"/>
          <w:sz w:val="20"/>
          <w:szCs w:val="20"/>
        </w:rPr>
        <w:t xml:space="preserve">elektronickém </w:t>
      </w:r>
      <w:r w:rsidR="00B713F0" w:rsidRPr="0064738D">
        <w:rPr>
          <w:rFonts w:ascii="Calibri" w:hAnsi="Calibri" w:cs="Tahoma"/>
          <w:color w:val="000000"/>
          <w:sz w:val="20"/>
          <w:szCs w:val="20"/>
        </w:rPr>
        <w:t>formuláři</w:t>
      </w:r>
      <w:r w:rsidR="002A292C">
        <w:rPr>
          <w:rFonts w:ascii="Calibri" w:hAnsi="Calibri" w:cs="Tahoma"/>
          <w:color w:val="000000"/>
          <w:sz w:val="20"/>
          <w:szCs w:val="20"/>
        </w:rPr>
        <w:t xml:space="preserve"> ve formátu </w:t>
      </w:r>
      <w:r w:rsidR="00D36AA4">
        <w:rPr>
          <w:rFonts w:ascii="Calibri" w:hAnsi="Calibri" w:cs="Tahoma"/>
          <w:color w:val="000000"/>
          <w:sz w:val="20"/>
          <w:szCs w:val="20"/>
        </w:rPr>
        <w:t>PDF</w:t>
      </w:r>
      <w:r w:rsidR="00004A7D">
        <w:rPr>
          <w:rFonts w:ascii="Calibri" w:hAnsi="Calibri" w:cs="Tahoma"/>
          <w:color w:val="000000"/>
          <w:sz w:val="20"/>
          <w:szCs w:val="20"/>
        </w:rPr>
        <w:t xml:space="preserve">, který je ke stažení na stránkách </w:t>
      </w:r>
      <w:hyperlink r:id="rId8" w:history="1">
        <w:r w:rsidR="00004A7D" w:rsidRPr="006A55E3">
          <w:rPr>
            <w:rStyle w:val="Hypertextovodkaz"/>
            <w:rFonts w:ascii="Calibri" w:hAnsi="Calibri" w:cs="Tahoma"/>
            <w:sz w:val="20"/>
            <w:szCs w:val="20"/>
          </w:rPr>
          <w:t>www.masmikulovsko.cz</w:t>
        </w:r>
      </w:hyperlink>
      <w:r w:rsidR="00004A7D">
        <w:rPr>
          <w:rFonts w:ascii="Calibri" w:hAnsi="Calibri" w:cs="Tahoma"/>
          <w:color w:val="000000"/>
          <w:sz w:val="20"/>
          <w:szCs w:val="20"/>
        </w:rPr>
        <w:t xml:space="preserve"> v sekci Výzvy</w:t>
      </w:r>
      <w:r w:rsidR="00AC711A">
        <w:rPr>
          <w:rFonts w:ascii="Calibri" w:hAnsi="Calibri" w:cs="Tahoma"/>
          <w:color w:val="000000"/>
          <w:sz w:val="20"/>
          <w:szCs w:val="20"/>
        </w:rPr>
        <w:t>/Aktuální výzvy</w:t>
      </w:r>
      <w:r w:rsidR="00004A7D">
        <w:rPr>
          <w:rFonts w:ascii="Calibri" w:hAnsi="Calibri" w:cs="Tahoma"/>
          <w:color w:val="000000"/>
          <w:sz w:val="20"/>
          <w:szCs w:val="20"/>
        </w:rPr>
        <w:t>.</w:t>
      </w:r>
      <w:r w:rsidR="00567399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567399" w:rsidRPr="00567399">
        <w:rPr>
          <w:rFonts w:ascii="Calibri" w:hAnsi="Calibri" w:cs="Tahoma"/>
          <w:b/>
          <w:color w:val="000000"/>
          <w:sz w:val="20"/>
          <w:szCs w:val="20"/>
        </w:rPr>
        <w:t xml:space="preserve">Formulář žádosti je </w:t>
      </w:r>
      <w:r w:rsidR="00D36AA4">
        <w:rPr>
          <w:rFonts w:ascii="Calibri" w:hAnsi="Calibri" w:cs="Tahoma"/>
          <w:b/>
          <w:color w:val="000000"/>
          <w:sz w:val="20"/>
          <w:szCs w:val="20"/>
        </w:rPr>
        <w:t>jedinečně</w:t>
      </w:r>
      <w:r w:rsidR="00567399" w:rsidRPr="00567399">
        <w:rPr>
          <w:rFonts w:ascii="Calibri" w:hAnsi="Calibri" w:cs="Tahoma"/>
          <w:b/>
          <w:color w:val="000000"/>
          <w:sz w:val="20"/>
          <w:szCs w:val="20"/>
        </w:rPr>
        <w:t xml:space="preserve"> generován pro MAS Mikulovsko a tuto výzvu. Není proto možné použít starší vzory formulářů</w:t>
      </w:r>
      <w:r w:rsidR="000B527E">
        <w:rPr>
          <w:rFonts w:ascii="Calibri" w:hAnsi="Calibri" w:cs="Tahoma"/>
          <w:b/>
          <w:color w:val="000000"/>
          <w:sz w:val="20"/>
          <w:szCs w:val="20"/>
        </w:rPr>
        <w:t xml:space="preserve"> z předchozích výzev</w:t>
      </w:r>
      <w:r w:rsidR="00567399" w:rsidRPr="00567399">
        <w:rPr>
          <w:rFonts w:ascii="Calibri" w:hAnsi="Calibri" w:cs="Tahoma"/>
          <w:b/>
          <w:color w:val="000000"/>
          <w:sz w:val="20"/>
          <w:szCs w:val="20"/>
        </w:rPr>
        <w:t xml:space="preserve">, nebo </w:t>
      </w:r>
      <w:r w:rsidR="000B527E">
        <w:rPr>
          <w:rFonts w:ascii="Calibri" w:hAnsi="Calibri" w:cs="Tahoma"/>
          <w:b/>
          <w:color w:val="000000"/>
          <w:sz w:val="20"/>
          <w:szCs w:val="20"/>
        </w:rPr>
        <w:t>formulář</w:t>
      </w:r>
      <w:r w:rsidR="00567399" w:rsidRPr="00567399">
        <w:rPr>
          <w:rFonts w:ascii="Calibri" w:hAnsi="Calibri" w:cs="Tahoma"/>
          <w:b/>
          <w:color w:val="000000"/>
          <w:sz w:val="20"/>
          <w:szCs w:val="20"/>
        </w:rPr>
        <w:t xml:space="preserve"> stahovat z</w:t>
      </w:r>
      <w:r w:rsidR="000B527E">
        <w:rPr>
          <w:rFonts w:ascii="Calibri" w:hAnsi="Calibri" w:cs="Tahoma"/>
          <w:b/>
          <w:color w:val="000000"/>
          <w:sz w:val="20"/>
          <w:szCs w:val="20"/>
        </w:rPr>
        <w:t xml:space="preserve"> jiných </w:t>
      </w:r>
      <w:r w:rsidR="00567399" w:rsidRPr="00567399">
        <w:rPr>
          <w:rFonts w:ascii="Calibri" w:hAnsi="Calibri" w:cs="Tahoma"/>
          <w:b/>
          <w:color w:val="000000"/>
          <w:sz w:val="20"/>
          <w:szCs w:val="20"/>
        </w:rPr>
        <w:t>stránek</w:t>
      </w:r>
      <w:r w:rsidR="000B527E">
        <w:rPr>
          <w:rFonts w:ascii="Calibri" w:hAnsi="Calibri" w:cs="Tahoma"/>
          <w:b/>
          <w:color w:val="000000"/>
          <w:sz w:val="20"/>
          <w:szCs w:val="20"/>
        </w:rPr>
        <w:t xml:space="preserve"> – např. </w:t>
      </w:r>
      <w:r w:rsidR="00567399" w:rsidRPr="00567399">
        <w:rPr>
          <w:rFonts w:ascii="Calibri" w:hAnsi="Calibri" w:cs="Tahoma"/>
          <w:b/>
          <w:color w:val="000000"/>
          <w:sz w:val="20"/>
          <w:szCs w:val="20"/>
        </w:rPr>
        <w:t>SZIF.</w:t>
      </w:r>
      <w:r w:rsidR="00567399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B713F0" w:rsidRPr="0064738D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922075" w:rsidRDefault="00922075" w:rsidP="0056739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</w:p>
    <w:p w:rsidR="001C2412" w:rsidRDefault="00922075" w:rsidP="0056739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843723">
        <w:rPr>
          <w:rFonts w:ascii="Calibri" w:eastAsia="Calibri" w:hAnsi="Calibri" w:cs="Arial"/>
          <w:color w:val="000000"/>
          <w:sz w:val="20"/>
          <w:szCs w:val="20"/>
        </w:rPr>
        <w:lastRenderedPageBreak/>
        <w:t>MAS převezme</w:t>
      </w:r>
      <w:r w:rsidR="00D36AA4" w:rsidRPr="00843723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="00D36AA4" w:rsidRPr="00D36AA4">
        <w:rPr>
          <w:rFonts w:ascii="Calibri" w:eastAsia="Calibri" w:hAnsi="Calibri" w:cs="Arial"/>
          <w:color w:val="000000"/>
          <w:sz w:val="20"/>
          <w:szCs w:val="20"/>
        </w:rPr>
        <w:t>osobně</w:t>
      </w:r>
      <w:r w:rsidRPr="00843723">
        <w:rPr>
          <w:rFonts w:ascii="Calibri" w:eastAsia="Calibri" w:hAnsi="Calibri" w:cs="Arial"/>
          <w:color w:val="000000"/>
          <w:sz w:val="20"/>
          <w:szCs w:val="20"/>
        </w:rPr>
        <w:t xml:space="preserve"> Žádosti o dotaci s přílohami včetně elektronické podoby</w:t>
      </w:r>
      <w:r w:rsidR="00D36AA4" w:rsidRPr="00843723">
        <w:rPr>
          <w:rFonts w:ascii="Calibri" w:eastAsia="Calibri" w:hAnsi="Calibri" w:cs="Arial"/>
          <w:color w:val="000000"/>
          <w:sz w:val="20"/>
          <w:szCs w:val="20"/>
        </w:rPr>
        <w:t xml:space="preserve">. </w:t>
      </w:r>
      <w:r w:rsidR="00567399">
        <w:rPr>
          <w:rFonts w:ascii="Calibri" w:hAnsi="Calibri" w:cs="Tahoma"/>
          <w:color w:val="000000"/>
          <w:sz w:val="20"/>
          <w:szCs w:val="20"/>
        </w:rPr>
        <w:t>Neúplné žádosti nebudou MAS přijaty. Za neúplnou se považuje Žádost, která není řádně vyplněna, není dodána v elektronické podobě na požadovaném formuláři</w:t>
      </w:r>
      <w:r w:rsidR="000B527E">
        <w:rPr>
          <w:rFonts w:ascii="Calibri" w:hAnsi="Calibri" w:cs="Tahoma"/>
          <w:color w:val="000000"/>
          <w:sz w:val="20"/>
          <w:szCs w:val="20"/>
        </w:rPr>
        <w:t>,</w:t>
      </w:r>
      <w:r w:rsidR="00567399">
        <w:rPr>
          <w:rFonts w:ascii="Calibri" w:hAnsi="Calibri" w:cs="Tahoma"/>
          <w:color w:val="000000"/>
          <w:sz w:val="20"/>
          <w:szCs w:val="20"/>
        </w:rPr>
        <w:t xml:space="preserve"> nebo ke které nejsou připojeny požadované povinné přílohy, popř. tyto přílohy, jsou-li úředním rozhodnutím vydaným podle Správního řádu nenabyly právní moci ke dni podání Žádosti na </w:t>
      </w:r>
      <w:proofErr w:type="gramStart"/>
      <w:r w:rsidR="00567399">
        <w:rPr>
          <w:rFonts w:ascii="Calibri" w:hAnsi="Calibri" w:cs="Tahoma"/>
          <w:color w:val="000000"/>
          <w:sz w:val="20"/>
          <w:szCs w:val="20"/>
        </w:rPr>
        <w:t>MAS</w:t>
      </w:r>
      <w:proofErr w:type="gramEnd"/>
      <w:r w:rsidR="00567399">
        <w:rPr>
          <w:rFonts w:ascii="Calibri" w:hAnsi="Calibri" w:cs="Tahoma"/>
          <w:color w:val="000000"/>
          <w:sz w:val="20"/>
          <w:szCs w:val="20"/>
        </w:rPr>
        <w:t xml:space="preserve">. </w:t>
      </w:r>
    </w:p>
    <w:p w:rsidR="00567399" w:rsidRPr="0064738D" w:rsidRDefault="00567399" w:rsidP="001C2412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  <w:sz w:val="20"/>
          <w:szCs w:val="20"/>
        </w:rPr>
      </w:pPr>
    </w:p>
    <w:p w:rsidR="001C2412" w:rsidRDefault="001C2412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color w:val="000000"/>
          <w:sz w:val="20"/>
          <w:szCs w:val="20"/>
        </w:rPr>
        <w:t xml:space="preserve">Úplné znění Pravidel, kterými se stanovují podmínky pro poskytování dotace na projekty Programu rozvoje venkova ČR pro období 2007 – 2013, je k dispozici v elektronické podobě na internetové adrese MAS Mikulovsko </w:t>
      </w:r>
      <w:r w:rsidRPr="0064738D">
        <w:rPr>
          <w:rFonts w:ascii="Calibri" w:hAnsi="Calibri" w:cs="Tahoma"/>
          <w:color w:val="000000"/>
          <w:sz w:val="20"/>
          <w:szCs w:val="20"/>
          <w:u w:val="single"/>
        </w:rPr>
        <w:t>www.masmikulovsko.cz</w:t>
      </w:r>
      <w:r w:rsidRPr="0064738D">
        <w:rPr>
          <w:rFonts w:ascii="Calibri" w:hAnsi="Calibri" w:cs="Tahoma"/>
          <w:color w:val="000000"/>
          <w:sz w:val="20"/>
          <w:szCs w:val="20"/>
        </w:rPr>
        <w:t xml:space="preserve">, nebo na adrese Státního zemědělského intervenčního fondu (SZIF) </w:t>
      </w:r>
      <w:r w:rsidRPr="0064738D">
        <w:rPr>
          <w:rFonts w:ascii="Calibri" w:hAnsi="Calibri" w:cs="Tahoma"/>
          <w:color w:val="000000"/>
          <w:sz w:val="20"/>
          <w:szCs w:val="20"/>
          <w:u w:val="single"/>
        </w:rPr>
        <w:t>www.szif.cz</w:t>
      </w:r>
      <w:r w:rsidRPr="0064738D">
        <w:rPr>
          <w:rFonts w:ascii="Calibri" w:hAnsi="Calibri" w:cs="Tahoma"/>
          <w:color w:val="000000"/>
          <w:sz w:val="20"/>
          <w:szCs w:val="20"/>
        </w:rPr>
        <w:t xml:space="preserve">, případně na stránkách ministerstva zemědělství </w:t>
      </w:r>
      <w:hyperlink r:id="rId9" w:history="1">
        <w:r w:rsidR="001211D1" w:rsidRPr="00734B56">
          <w:rPr>
            <w:rStyle w:val="Hypertextovodkaz"/>
            <w:rFonts w:ascii="Calibri" w:hAnsi="Calibri" w:cs="Tahoma"/>
            <w:sz w:val="20"/>
            <w:szCs w:val="20"/>
          </w:rPr>
          <w:t>www.mze.cz</w:t>
        </w:r>
      </w:hyperlink>
      <w:r w:rsidRPr="0064738D">
        <w:rPr>
          <w:rFonts w:ascii="Calibri" w:hAnsi="Calibri" w:cs="Tahoma"/>
          <w:color w:val="000000"/>
          <w:sz w:val="20"/>
          <w:szCs w:val="20"/>
        </w:rPr>
        <w:t>.</w:t>
      </w:r>
    </w:p>
    <w:p w:rsidR="001211D1" w:rsidRDefault="001211D1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Vyhlášení výzvy: 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>23</w:t>
      </w:r>
      <w:r w:rsidR="009B2E25" w:rsidRPr="0064738D">
        <w:rPr>
          <w:rFonts w:ascii="Calibri" w:hAnsi="Calibri" w:cs="Tahoma"/>
          <w:b/>
          <w:bCs/>
          <w:color w:val="000000"/>
          <w:sz w:val="20"/>
          <w:szCs w:val="20"/>
        </w:rPr>
        <w:t>.</w:t>
      </w:r>
      <w:r w:rsidR="000C63AC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r w:rsidR="00E631AC">
        <w:rPr>
          <w:rFonts w:ascii="Calibri" w:hAnsi="Calibri" w:cs="Tahoma"/>
          <w:b/>
          <w:bCs/>
          <w:color w:val="000000"/>
          <w:sz w:val="20"/>
          <w:szCs w:val="20"/>
        </w:rPr>
        <w:t>4.</w:t>
      </w:r>
      <w:r w:rsidR="00E76675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 20</w:t>
      </w:r>
      <w:r w:rsidR="000E369A" w:rsidRPr="0064738D">
        <w:rPr>
          <w:rFonts w:ascii="Calibri" w:hAnsi="Calibri" w:cs="Tahoma"/>
          <w:b/>
          <w:bCs/>
          <w:color w:val="000000"/>
          <w:sz w:val="20"/>
          <w:szCs w:val="20"/>
        </w:rPr>
        <w:t>1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>3</w:t>
      </w:r>
    </w:p>
    <w:p w:rsidR="001211D1" w:rsidRDefault="00D36AA4" w:rsidP="001C2412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  <w:sz w:val="20"/>
          <w:szCs w:val="20"/>
        </w:rPr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Zahájení </w:t>
      </w:r>
      <w:r w:rsidR="000C63AC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příjmu žádostí o podporu: 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>9</w:t>
      </w:r>
      <w:r w:rsidR="00610EA8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r w:rsidR="00E76675" w:rsidRPr="0064738D">
        <w:rPr>
          <w:rFonts w:ascii="Calibri" w:hAnsi="Calibri" w:cs="Tahoma"/>
          <w:b/>
          <w:bCs/>
          <w:color w:val="000000"/>
          <w:sz w:val="20"/>
          <w:szCs w:val="20"/>
        </w:rPr>
        <w:t>20</w:t>
      </w:r>
      <w:r w:rsidR="00497805" w:rsidRPr="0064738D">
        <w:rPr>
          <w:rFonts w:ascii="Calibri" w:hAnsi="Calibri" w:cs="Tahoma"/>
          <w:b/>
          <w:bCs/>
          <w:color w:val="000000"/>
          <w:sz w:val="20"/>
          <w:szCs w:val="20"/>
        </w:rPr>
        <w:t>1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>3</w:t>
      </w:r>
    </w:p>
    <w:p w:rsidR="001211D1" w:rsidRDefault="000C63AC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Ukončení příjmu žádostí: 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>14</w:t>
      </w:r>
      <w:r w:rsidR="00610EA8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. </w:t>
      </w:r>
      <w:r w:rsidR="00D36AA4"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 w:rsidR="00E76675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r w:rsidR="001C2412" w:rsidRPr="0064738D">
        <w:rPr>
          <w:rFonts w:ascii="Calibri" w:hAnsi="Calibri" w:cs="Tahoma"/>
          <w:b/>
          <w:bCs/>
          <w:color w:val="000000"/>
          <w:sz w:val="20"/>
          <w:szCs w:val="20"/>
        </w:rPr>
        <w:t>20</w:t>
      </w:r>
      <w:r w:rsidR="002659DD" w:rsidRPr="0064738D">
        <w:rPr>
          <w:rFonts w:ascii="Calibri" w:hAnsi="Calibri" w:cs="Tahoma"/>
          <w:b/>
          <w:bCs/>
          <w:color w:val="000000"/>
          <w:sz w:val="20"/>
          <w:szCs w:val="20"/>
        </w:rPr>
        <w:t>1</w:t>
      </w:r>
      <w:r w:rsidR="006C3A93">
        <w:rPr>
          <w:rFonts w:ascii="Calibri" w:hAnsi="Calibri" w:cs="Tahoma"/>
          <w:b/>
          <w:bCs/>
          <w:color w:val="000000"/>
          <w:sz w:val="20"/>
          <w:szCs w:val="20"/>
        </w:rPr>
        <w:t>3</w:t>
      </w:r>
      <w:r w:rsidR="001C2412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proofErr w:type="gramStart"/>
      <w:r w:rsidR="00B713F0" w:rsidRPr="0064738D">
        <w:rPr>
          <w:rFonts w:ascii="Calibri" w:hAnsi="Calibri" w:cs="Tahoma"/>
          <w:b/>
          <w:bCs/>
          <w:color w:val="000000"/>
          <w:sz w:val="20"/>
          <w:szCs w:val="20"/>
        </w:rPr>
        <w:t>v</w:t>
      </w:r>
      <w:r w:rsidR="008A4241">
        <w:rPr>
          <w:rFonts w:ascii="Calibri" w:hAnsi="Calibri" w:cs="Tahoma"/>
          <w:b/>
          <w:bCs/>
          <w:color w:val="000000"/>
          <w:sz w:val="20"/>
          <w:szCs w:val="20"/>
        </w:rPr>
        <w:t>e</w:t>
      </w:r>
      <w:proofErr w:type="gramEnd"/>
      <w:r w:rsidR="001C2412" w:rsidRPr="0064738D">
        <w:rPr>
          <w:rFonts w:ascii="Calibri" w:hAnsi="Calibri" w:cs="Tahoma"/>
          <w:b/>
          <w:bCs/>
          <w:color w:val="000000"/>
          <w:sz w:val="20"/>
          <w:szCs w:val="20"/>
        </w:rPr>
        <w:t xml:space="preserve"> 1</w:t>
      </w:r>
      <w:r w:rsidR="00AC711A">
        <w:rPr>
          <w:rFonts w:ascii="Calibri" w:hAnsi="Calibri" w:cs="Tahoma"/>
          <w:b/>
          <w:bCs/>
          <w:color w:val="000000"/>
          <w:sz w:val="20"/>
          <w:szCs w:val="20"/>
        </w:rPr>
        <w:t>4</w:t>
      </w:r>
      <w:r w:rsidR="001C2412" w:rsidRPr="0064738D">
        <w:rPr>
          <w:rFonts w:ascii="Calibri" w:hAnsi="Calibri" w:cs="Tahoma"/>
          <w:b/>
          <w:bCs/>
          <w:color w:val="000000"/>
          <w:sz w:val="20"/>
          <w:szCs w:val="20"/>
        </w:rPr>
        <w:t>.00 hod</w:t>
      </w:r>
      <w:r w:rsidR="001C2412" w:rsidRPr="0064738D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0B527E" w:rsidRDefault="000B527E" w:rsidP="001C2412">
      <w:pPr>
        <w:autoSpaceDE w:val="0"/>
        <w:autoSpaceDN w:val="0"/>
        <w:adjustRightInd w:val="0"/>
        <w:rPr>
          <w:rFonts w:ascii="Calibri" w:hAnsi="Calibri" w:cs="Tahoma"/>
          <w:b/>
          <w:color w:val="000000"/>
          <w:sz w:val="20"/>
          <w:szCs w:val="20"/>
        </w:rPr>
      </w:pPr>
      <w:r w:rsidRPr="000B527E">
        <w:rPr>
          <w:rFonts w:ascii="Calibri" w:hAnsi="Calibri" w:cs="Tahoma"/>
          <w:b/>
          <w:color w:val="000000"/>
          <w:sz w:val="20"/>
          <w:szCs w:val="20"/>
        </w:rPr>
        <w:t>Místo příjmu žádostí: Kancelář MAS Mikul</w:t>
      </w:r>
      <w:r w:rsidR="008A4241">
        <w:rPr>
          <w:rFonts w:ascii="Calibri" w:hAnsi="Calibri" w:cs="Tahoma"/>
          <w:b/>
          <w:color w:val="000000"/>
          <w:sz w:val="20"/>
          <w:szCs w:val="20"/>
        </w:rPr>
        <w:t>ovsko o.p.s., Náměstí 1</w:t>
      </w:r>
      <w:r w:rsidR="006B29F7">
        <w:rPr>
          <w:rFonts w:ascii="Calibri" w:hAnsi="Calibri" w:cs="Tahoma"/>
          <w:b/>
          <w:color w:val="000000"/>
          <w:sz w:val="20"/>
          <w:szCs w:val="20"/>
        </w:rPr>
        <w:t xml:space="preserve">, 692 </w:t>
      </w:r>
      <w:r w:rsidR="002E599A">
        <w:rPr>
          <w:rFonts w:ascii="Calibri" w:hAnsi="Calibri" w:cs="Tahoma"/>
          <w:b/>
          <w:color w:val="000000"/>
          <w:sz w:val="20"/>
          <w:szCs w:val="20"/>
        </w:rPr>
        <w:t>20</w:t>
      </w:r>
      <w:r w:rsidRPr="000B527E">
        <w:rPr>
          <w:rFonts w:ascii="Calibri" w:hAnsi="Calibri" w:cs="Tahoma"/>
          <w:b/>
          <w:color w:val="000000"/>
          <w:sz w:val="20"/>
          <w:szCs w:val="20"/>
        </w:rPr>
        <w:t xml:space="preserve"> Mikulov</w:t>
      </w:r>
    </w:p>
    <w:p w:rsidR="001211D1" w:rsidRDefault="001211D1" w:rsidP="001C2412">
      <w:pPr>
        <w:autoSpaceDE w:val="0"/>
        <w:autoSpaceDN w:val="0"/>
        <w:adjustRightInd w:val="0"/>
        <w:rPr>
          <w:rFonts w:ascii="Calibri" w:hAnsi="Calibri" w:cs="Tahoma"/>
          <w:b/>
          <w:color w:val="000000"/>
          <w:sz w:val="20"/>
          <w:szCs w:val="20"/>
        </w:rPr>
      </w:pPr>
    </w:p>
    <w:p w:rsidR="00062DD0" w:rsidRDefault="00062DD0" w:rsidP="001C2412">
      <w:pPr>
        <w:autoSpaceDE w:val="0"/>
        <w:autoSpaceDN w:val="0"/>
        <w:adjustRightInd w:val="0"/>
        <w:rPr>
          <w:rFonts w:ascii="Calibri" w:hAnsi="Calibri" w:cs="Tahoma"/>
          <w:b/>
          <w:color w:val="000000"/>
          <w:sz w:val="20"/>
          <w:szCs w:val="20"/>
        </w:rPr>
      </w:pPr>
    </w:p>
    <w:p w:rsidR="001C2412" w:rsidRPr="0064738D" w:rsidRDefault="00F730C0" w:rsidP="000D78B6">
      <w:pPr>
        <w:pStyle w:val="Nadpis3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Seznam vyhlášených </w:t>
      </w:r>
      <w:proofErr w:type="spellStart"/>
      <w:r>
        <w:rPr>
          <w:rFonts w:ascii="Calibri" w:hAnsi="Calibri"/>
        </w:rPr>
        <w:t>Fichí</w:t>
      </w:r>
      <w:proofErr w:type="spellEnd"/>
      <w:r w:rsidR="000D78B6" w:rsidRPr="0064738D">
        <w:rPr>
          <w:rFonts w:ascii="Calibri" w:hAnsi="Calibri"/>
        </w:rPr>
        <w:t xml:space="preserve"> v rámci výzvy č. </w:t>
      </w:r>
      <w:r w:rsidR="006B29F7">
        <w:rPr>
          <w:rFonts w:ascii="Calibri" w:hAnsi="Calibri"/>
        </w:rPr>
        <w:t>1</w:t>
      </w:r>
      <w:r w:rsidR="000D78B6" w:rsidRPr="0064738D">
        <w:rPr>
          <w:rFonts w:ascii="Calibri" w:hAnsi="Calibri"/>
        </w:rPr>
        <w:t>/20</w:t>
      </w:r>
      <w:r w:rsidR="00DD22F0" w:rsidRPr="0064738D">
        <w:rPr>
          <w:rFonts w:ascii="Calibri" w:hAnsi="Calibri"/>
        </w:rPr>
        <w:t>1</w:t>
      </w:r>
      <w:r w:rsidR="006B29F7">
        <w:rPr>
          <w:rFonts w:ascii="Calibri" w:hAnsi="Calibri"/>
        </w:rPr>
        <w:t>3</w:t>
      </w:r>
    </w:p>
    <w:p w:rsidR="00277E97" w:rsidRDefault="00277E97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</w:p>
    <w:p w:rsidR="001C2412" w:rsidRDefault="001C2412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  <w:r w:rsidRPr="0064738D">
        <w:rPr>
          <w:rFonts w:ascii="Calibri" w:hAnsi="Calibri" w:cs="Tahoma"/>
          <w:color w:val="000000"/>
          <w:sz w:val="20"/>
          <w:szCs w:val="20"/>
        </w:rPr>
        <w:t xml:space="preserve">Výzva je </w:t>
      </w:r>
      <w:r w:rsidR="00606F5B" w:rsidRPr="0064738D">
        <w:rPr>
          <w:rFonts w:ascii="Calibri" w:hAnsi="Calibri" w:cs="Tahoma"/>
          <w:color w:val="000000"/>
          <w:sz w:val="20"/>
          <w:szCs w:val="20"/>
        </w:rPr>
        <w:t>tematicky</w:t>
      </w:r>
      <w:r w:rsidRPr="0064738D">
        <w:rPr>
          <w:rFonts w:ascii="Calibri" w:hAnsi="Calibri" w:cs="Tahoma"/>
          <w:color w:val="000000"/>
          <w:sz w:val="20"/>
          <w:szCs w:val="20"/>
        </w:rPr>
        <w:t xml:space="preserve"> zaměřena na podporu projektů zahrnujících opatření ve smyslu níže uvedených FICHÍ, které jsou součástí Strategického plánu LEADER MAS Mikulovsko 2007-2013.</w:t>
      </w:r>
    </w:p>
    <w:p w:rsidR="005D59E8" w:rsidRPr="0064738D" w:rsidRDefault="005D59E8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</w:p>
    <w:p w:rsidR="005D59E8" w:rsidRPr="005D59E8" w:rsidRDefault="005D59E8" w:rsidP="005D59E8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5D59E8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5D59E8">
        <w:rPr>
          <w:rFonts w:ascii="Calibri" w:hAnsi="Calibri" w:cs="Tahoma"/>
          <w:b/>
          <w:sz w:val="20"/>
          <w:szCs w:val="20"/>
        </w:rPr>
        <w:t xml:space="preserve"> č. 1 - Zlepšení konkurenceschopnosti zemědělství - prosazení místních výrobků</w:t>
      </w:r>
    </w:p>
    <w:p w:rsidR="005D59E8" w:rsidRPr="00C5377F" w:rsidRDefault="005D59E8" w:rsidP="005D59E8">
      <w:pPr>
        <w:autoSpaceDE w:val="0"/>
        <w:autoSpaceDN w:val="0"/>
        <w:adjustRightInd w:val="0"/>
        <w:rPr>
          <w:rStyle w:val="Siln"/>
          <w:rFonts w:ascii="Tahoma" w:hAnsi="Tahoma" w:cs="Tahoma"/>
          <w:sz w:val="20"/>
          <w:szCs w:val="20"/>
          <w:u w:val="single"/>
        </w:rPr>
      </w:pPr>
      <w:r w:rsidRPr="005D59E8">
        <w:rPr>
          <w:rFonts w:ascii="Calibri" w:hAnsi="Calibri" w:cs="Tahoma"/>
          <w:sz w:val="20"/>
          <w:szCs w:val="20"/>
          <w:u w:val="single"/>
        </w:rPr>
        <w:t xml:space="preserve">Hlavní </w:t>
      </w:r>
      <w:proofErr w:type="gramStart"/>
      <w:r w:rsidRPr="005D59E8">
        <w:rPr>
          <w:rFonts w:ascii="Calibri" w:hAnsi="Calibri" w:cs="Tahoma"/>
          <w:sz w:val="20"/>
          <w:szCs w:val="20"/>
          <w:u w:val="single"/>
        </w:rPr>
        <w:t>opatření – I.1.3.1</w:t>
      </w:r>
      <w:proofErr w:type="gramEnd"/>
      <w:r w:rsidRPr="005D59E8">
        <w:rPr>
          <w:rFonts w:ascii="Calibri" w:hAnsi="Calibri" w:cs="Tahoma"/>
          <w:sz w:val="20"/>
          <w:szCs w:val="20"/>
          <w:u w:val="single"/>
        </w:rPr>
        <w:t>. Přidávání hodnoty zemědělským a potravinářským produktům</w:t>
      </w:r>
    </w:p>
    <w:p w:rsidR="005D59E8" w:rsidRDefault="005D59E8" w:rsidP="005D59E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77E97" w:rsidRPr="0064738D" w:rsidRDefault="00277E97" w:rsidP="00277E97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64738D">
        <w:rPr>
          <w:rFonts w:ascii="Calibri" w:hAnsi="Calibri" w:cs="Tahoma"/>
          <w:b/>
          <w:sz w:val="20"/>
          <w:szCs w:val="20"/>
        </w:rPr>
        <w:t xml:space="preserve">Cíle </w:t>
      </w:r>
      <w:proofErr w:type="spellStart"/>
      <w:r w:rsidRPr="0064738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64738D">
        <w:rPr>
          <w:rFonts w:ascii="Calibri" w:hAnsi="Calibri" w:cs="Tahoma"/>
          <w:b/>
          <w:sz w:val="20"/>
          <w:szCs w:val="20"/>
        </w:rPr>
        <w:t xml:space="preserve"> - opatření </w:t>
      </w:r>
    </w:p>
    <w:p w:rsidR="005D59E8" w:rsidRDefault="00277E97" w:rsidP="005D59E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77E97">
        <w:rPr>
          <w:rFonts w:ascii="Calibri" w:hAnsi="Calibri" w:cs="Arial"/>
          <w:sz w:val="20"/>
          <w:szCs w:val="20"/>
        </w:rPr>
        <w:t xml:space="preserve">Cílem realizace opatření v rámci </w:t>
      </w:r>
      <w:proofErr w:type="spellStart"/>
      <w:r w:rsidRPr="00277E97">
        <w:rPr>
          <w:rFonts w:ascii="Calibri" w:hAnsi="Calibri" w:cs="Arial"/>
          <w:sz w:val="20"/>
          <w:szCs w:val="20"/>
        </w:rPr>
        <w:t>fiche</w:t>
      </w:r>
      <w:proofErr w:type="spellEnd"/>
      <w:r w:rsidRPr="00277E97">
        <w:rPr>
          <w:rFonts w:ascii="Calibri" w:hAnsi="Calibri" w:cs="Arial"/>
          <w:sz w:val="20"/>
          <w:szCs w:val="20"/>
        </w:rPr>
        <w:t xml:space="preserve"> je podpora zpracování místní zemědělské prvovýroby v souladu s právními a kvalitativními normami Evropské unie a s důrazem na konkurenceschopnost regionálních zpracovatelských podniků a jejich produktů na trhu s důrazem na inovativnost, zvyšování kvality výrobků a podporu vývoje nových produktů, zpracovatelských postupů a technologií.  Cílem je posílení místního zpracovatelského průmyslu především v oblasti krajových specifik a zajištění tak odbytu místní zemědělské prvovýroby a tvorby pracovních příležitostí ve zpracovatelském průmyslu. Zvýšení konkurenceschopnosti. Využívání tržních příležitostí díky inovacím včetně marketingových.</w:t>
      </w:r>
    </w:p>
    <w:p w:rsidR="00277E97" w:rsidRDefault="00277E97" w:rsidP="005D59E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5D59E8" w:rsidRDefault="004902F4" w:rsidP="005D59E8">
      <w:pPr>
        <w:autoSpaceDE w:val="0"/>
        <w:autoSpaceDN w:val="0"/>
        <w:adjustRightInd w:val="0"/>
        <w:rPr>
          <w:rFonts w:ascii="Verdana" w:hAnsi="Verdana" w:cs="Verdana"/>
          <w:b/>
          <w:bCs/>
          <w:sz w:val="19"/>
          <w:szCs w:val="19"/>
        </w:rPr>
      </w:pPr>
      <w:r>
        <w:rPr>
          <w:rFonts w:ascii="Calibri" w:hAnsi="Calibri"/>
          <w:b/>
          <w:sz w:val="20"/>
          <w:szCs w:val="20"/>
        </w:rPr>
        <w:t>Předpokládaná</w:t>
      </w:r>
      <w:r w:rsidR="005D59E8" w:rsidRPr="005A155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výše finančních prostředků</w:t>
      </w:r>
      <w:r w:rsidR="005D59E8" w:rsidRPr="005A155C">
        <w:rPr>
          <w:rFonts w:ascii="Calibri" w:hAnsi="Calibri"/>
          <w:b/>
          <w:sz w:val="20"/>
          <w:szCs w:val="20"/>
        </w:rPr>
        <w:t>:</w:t>
      </w:r>
      <w:r w:rsidR="008A4241">
        <w:rPr>
          <w:rFonts w:ascii="Calibri" w:hAnsi="Calibri"/>
          <w:sz w:val="20"/>
          <w:szCs w:val="20"/>
        </w:rPr>
        <w:t xml:space="preserve"> 800</w:t>
      </w:r>
      <w:r w:rsidR="005D59E8">
        <w:rPr>
          <w:rFonts w:ascii="Calibri" w:hAnsi="Calibri"/>
          <w:sz w:val="20"/>
          <w:szCs w:val="20"/>
        </w:rPr>
        <w:t>.000 Kč</w:t>
      </w:r>
    </w:p>
    <w:p w:rsidR="005D59E8" w:rsidRDefault="005D59E8" w:rsidP="005D59E8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5D59E8" w:rsidRPr="00912100" w:rsidRDefault="005D59E8" w:rsidP="005D59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59E8">
        <w:rPr>
          <w:rFonts w:ascii="Calibri" w:hAnsi="Calibri" w:cs="Tahoma"/>
          <w:b/>
          <w:sz w:val="20"/>
          <w:szCs w:val="20"/>
        </w:rPr>
        <w:t>Způsobilé výdaje (kód, název)</w:t>
      </w:r>
      <w:r w:rsidRPr="005D59E8">
        <w:rPr>
          <w:rFonts w:ascii="Calibri" w:hAnsi="Calibri" w:cs="Arial"/>
          <w:sz w:val="20"/>
          <w:szCs w:val="20"/>
        </w:rPr>
        <w:t xml:space="preserve"> jsou vypsány ve FICHI opatření, která je zveřejněna na webových stránkách www.masmikulovsko.cz.</w:t>
      </w:r>
    </w:p>
    <w:p w:rsidR="005D59E8" w:rsidRPr="005D59E8" w:rsidRDefault="005D59E8" w:rsidP="005D59E8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5D59E8" w:rsidRPr="005D59E8" w:rsidRDefault="005D59E8" w:rsidP="005D59E8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5D59E8">
        <w:rPr>
          <w:rFonts w:ascii="Calibri" w:hAnsi="Calibri" w:cs="Tahoma"/>
          <w:b/>
          <w:sz w:val="20"/>
          <w:szCs w:val="20"/>
        </w:rPr>
        <w:t>Definice příjemce dotace</w:t>
      </w:r>
    </w:p>
    <w:p w:rsidR="005D59E8" w:rsidRPr="005D59E8" w:rsidRDefault="005D59E8" w:rsidP="006D095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</w:t>
      </w:r>
      <w:r w:rsidRPr="005D59E8">
        <w:rPr>
          <w:rFonts w:ascii="Calibri" w:hAnsi="Calibri" w:cs="Arial"/>
          <w:sz w:val="20"/>
          <w:szCs w:val="20"/>
        </w:rPr>
        <w:t>Výrobce potravin nebo surovin určených pro lidskou spotřebu, který splňuje definici mikro, malého a středního podniku, Podpořit lze výrobce potravin nebo surovin určených pro lidskou spotřebu, které definuje zákon č. 110/1997 Sb., o potravinách a tabákových výrobcích, ve znění pozdějších předpisů, zákon č. 321/2004 Sb., o vinohradnictví a vinařství, ve znění pozdějších předpisů nebo Nařízení Rady č. 1952/2005 ze dne 23. listopadu o společné organizaci trhu s chmelem a o zrušení nařízení (EHS) č. 1696/71, (EHS) č. 1037/72, (EHS) č. 879/73 a (EHS) č.1981/82.</w:t>
      </w:r>
    </w:p>
    <w:p w:rsidR="00062DD0" w:rsidRDefault="005D59E8" w:rsidP="00062DD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</w:t>
      </w:r>
      <w:r w:rsidRPr="005D59E8">
        <w:rPr>
          <w:rFonts w:ascii="Calibri" w:hAnsi="Calibri" w:cs="Arial"/>
          <w:sz w:val="20"/>
          <w:szCs w:val="20"/>
        </w:rPr>
        <w:t>Výrobce krmiv, který splňuje definici mikro, malého a středního podniku. Podpořit lze výrobce krmiv, které definuje zákon č. 91/1996 Sb., o krmivech, ve znění pozdějších předpisů. Příjemce dotace může být i zemědělský podnikatel, který má zároveň v předmětu činnosti výrobu krmiv.</w:t>
      </w:r>
    </w:p>
    <w:p w:rsidR="00062DD0" w:rsidRDefault="00062DD0" w:rsidP="00062DD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062DD0" w:rsidRDefault="00062DD0" w:rsidP="00062DD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062DD0" w:rsidRDefault="00062DD0" w:rsidP="00062DD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D59E8" w:rsidRDefault="005D59E8" w:rsidP="00062DD0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proofErr w:type="spellStart"/>
      <w:r w:rsidRPr="00A63A64">
        <w:rPr>
          <w:rFonts w:ascii="Calibri" w:hAnsi="Calibri" w:cs="Arial"/>
          <w:sz w:val="18"/>
          <w:szCs w:val="18"/>
        </w:rPr>
        <w:lastRenderedPageBreak/>
        <w:t>Tabulka</w:t>
      </w:r>
      <w:proofErr w:type="spellEnd"/>
      <w:r w:rsidRPr="00A63A64">
        <w:rPr>
          <w:rFonts w:ascii="Calibri" w:hAnsi="Calibri" w:cs="Arial"/>
          <w:sz w:val="18"/>
          <w:szCs w:val="18"/>
        </w:rPr>
        <w:t xml:space="preserve">: </w:t>
      </w:r>
      <w:r w:rsidR="006D0952">
        <w:rPr>
          <w:rFonts w:ascii="Calibri" w:hAnsi="Calibri" w:cs="Arial"/>
          <w:sz w:val="18"/>
          <w:szCs w:val="18"/>
        </w:rPr>
        <w:t xml:space="preserve">Bodové hodnocení za </w:t>
      </w:r>
      <w:r w:rsidRPr="00A63A64">
        <w:rPr>
          <w:rFonts w:ascii="Calibri" w:hAnsi="Calibri" w:cs="Arial"/>
          <w:sz w:val="18"/>
          <w:szCs w:val="18"/>
        </w:rPr>
        <w:t>preferenční kritéri</w:t>
      </w:r>
      <w:r w:rsidR="006D0952">
        <w:rPr>
          <w:rFonts w:ascii="Calibri" w:hAnsi="Calibri" w:cs="Arial"/>
          <w:sz w:val="18"/>
          <w:szCs w:val="18"/>
        </w:rPr>
        <w:t>um</w:t>
      </w:r>
      <w:r w:rsidRPr="00A63A64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A63A64">
        <w:rPr>
          <w:rFonts w:ascii="Calibri" w:hAnsi="Calibri" w:cs="Arial"/>
          <w:sz w:val="18"/>
          <w:szCs w:val="18"/>
        </w:rPr>
        <w:t>č.</w:t>
      </w:r>
      <w:r w:rsidR="006D0952">
        <w:rPr>
          <w:rFonts w:ascii="Calibri" w:hAnsi="Calibri" w:cs="Arial"/>
          <w:sz w:val="18"/>
          <w:szCs w:val="18"/>
        </w:rPr>
        <w:t>6</w:t>
      </w:r>
      <w:r w:rsidRPr="00A63A64">
        <w:rPr>
          <w:rFonts w:ascii="Calibri" w:hAnsi="Calibri" w:cs="Arial"/>
          <w:sz w:val="18"/>
          <w:szCs w:val="18"/>
        </w:rPr>
        <w:t>:</w:t>
      </w:r>
      <w:proofErr w:type="gramEnd"/>
      <w:r w:rsidRPr="00A63A64">
        <w:rPr>
          <w:rFonts w:ascii="Calibri" w:hAnsi="Calibri" w:cs="Arial"/>
          <w:sz w:val="18"/>
          <w:szCs w:val="18"/>
        </w:rPr>
        <w:t xml:space="preserve"> Míra nezaměstnanosti v místě/obci realizace projektu</w:t>
      </w:r>
    </w:p>
    <w:p w:rsidR="00B03B14" w:rsidRDefault="00B03B14" w:rsidP="005D59E8">
      <w:pPr>
        <w:autoSpaceDE w:val="0"/>
        <w:autoSpaceDN w:val="0"/>
        <w:adjustRightInd w:val="0"/>
        <w:spacing w:before="120"/>
        <w:ind w:left="360" w:right="432"/>
        <w:rPr>
          <w:rFonts w:ascii="Calibri" w:hAnsi="Calibri" w:cs="Arial"/>
          <w:sz w:val="18"/>
          <w:szCs w:val="18"/>
        </w:rPr>
      </w:pPr>
    </w:p>
    <w:p w:rsidR="00B03B14" w:rsidRPr="00A63A64" w:rsidRDefault="00B03B14" w:rsidP="005D59E8">
      <w:pPr>
        <w:autoSpaceDE w:val="0"/>
        <w:autoSpaceDN w:val="0"/>
        <w:adjustRightInd w:val="0"/>
        <w:spacing w:before="120"/>
        <w:ind w:left="360" w:right="432"/>
        <w:rPr>
          <w:rFonts w:ascii="Calibri" w:hAnsi="Calibri" w:cs="Arial"/>
          <w:sz w:val="18"/>
          <w:szCs w:val="18"/>
        </w:rPr>
      </w:pPr>
    </w:p>
    <w:tbl>
      <w:tblPr>
        <w:tblW w:w="5000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880"/>
      </w:tblGrid>
      <w:tr w:rsidR="006D0952" w:rsidRPr="00A63A64">
        <w:trPr>
          <w:trHeight w:val="33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8"/>
                <w:szCs w:val="18"/>
              </w:rPr>
            </w:pPr>
            <w:r w:rsidRPr="00A63A64">
              <w:rPr>
                <w:rFonts w:ascii="Calibri" w:hAnsi="Calibri" w:cs="Arial"/>
                <w:sz w:val="18"/>
                <w:szCs w:val="18"/>
              </w:rPr>
              <w:t>OBEC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místo realizace projektu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63A64">
              <w:rPr>
                <w:rFonts w:ascii="Calibri" w:hAnsi="Calibri" w:cs="Arial"/>
                <w:sz w:val="18"/>
                <w:szCs w:val="18"/>
              </w:rPr>
              <w:t>Fiche</w:t>
            </w:r>
            <w:proofErr w:type="spellEnd"/>
            <w:r w:rsidRPr="00A63A6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A63A64">
              <w:rPr>
                <w:rFonts w:ascii="Calibri" w:hAnsi="Calibri" w:cs="Arial"/>
                <w:sz w:val="18"/>
                <w:szCs w:val="18"/>
              </w:rPr>
              <w:t xml:space="preserve">: Body za preferenční kritérium </w:t>
            </w:r>
            <w:proofErr w:type="gramStart"/>
            <w:r w:rsidRPr="00A63A64">
              <w:rPr>
                <w:rFonts w:ascii="Calibri" w:hAnsi="Calibri" w:cs="Arial"/>
                <w:sz w:val="18"/>
                <w:szCs w:val="18"/>
              </w:rPr>
              <w:t>č.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proofErr w:type="gramEnd"/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Bavory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Brod nad Dyjí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Březí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Dobré Pole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Dolní Dunajovice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Dolní Věstonice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Drnholec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Horní Věstonice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Jevišovka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Klentnice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Mikulov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Milovice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Novosedly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Nový Přerov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Pavlov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Perná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Sedlec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Pasohlávky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AD77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</w:tbl>
    <w:p w:rsidR="005D59E8" w:rsidRDefault="005D59E8" w:rsidP="005D59E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D59E8" w:rsidRDefault="005D59E8" w:rsidP="001C2412">
      <w:pPr>
        <w:autoSpaceDE w:val="0"/>
        <w:autoSpaceDN w:val="0"/>
        <w:adjustRightInd w:val="0"/>
        <w:rPr>
          <w:rFonts w:ascii="Calibri" w:hAnsi="Calibri" w:cs="Tahoma"/>
          <w:color w:val="000000"/>
          <w:sz w:val="20"/>
          <w:szCs w:val="20"/>
        </w:rPr>
      </w:pPr>
    </w:p>
    <w:p w:rsidR="00F668D5" w:rsidRPr="0064738D" w:rsidRDefault="00F668D5" w:rsidP="00F668D5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64738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64738D">
        <w:rPr>
          <w:rFonts w:ascii="Calibri" w:hAnsi="Calibri" w:cs="Tahoma"/>
          <w:b/>
          <w:sz w:val="20"/>
          <w:szCs w:val="20"/>
        </w:rPr>
        <w:t xml:space="preserve"> č. </w:t>
      </w:r>
      <w:r w:rsidR="000B527E">
        <w:rPr>
          <w:rFonts w:ascii="Calibri" w:hAnsi="Calibri" w:cs="Tahoma"/>
          <w:b/>
          <w:sz w:val="20"/>
          <w:szCs w:val="20"/>
        </w:rPr>
        <w:t>3</w:t>
      </w:r>
      <w:r w:rsidRPr="0064738D">
        <w:rPr>
          <w:rFonts w:ascii="Calibri" w:hAnsi="Calibri" w:cs="Tahoma"/>
          <w:b/>
          <w:sz w:val="20"/>
          <w:szCs w:val="20"/>
        </w:rPr>
        <w:t xml:space="preserve"> - </w:t>
      </w:r>
      <w:bookmarkStart w:id="0" w:name="OLE_LINK3"/>
      <w:r w:rsidR="000B527E" w:rsidRPr="000B527E">
        <w:rPr>
          <w:rFonts w:ascii="Calibri" w:hAnsi="Calibri" w:cs="Tahoma"/>
          <w:b/>
          <w:sz w:val="20"/>
          <w:szCs w:val="20"/>
        </w:rPr>
        <w:t>Podpora podniků a diverzifikace hospodářských činností na venkově</w:t>
      </w:r>
      <w:bookmarkEnd w:id="0"/>
    </w:p>
    <w:p w:rsidR="00025035" w:rsidRPr="000B527E" w:rsidRDefault="00F668D5" w:rsidP="00025035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u w:val="single"/>
        </w:rPr>
      </w:pPr>
      <w:r w:rsidRPr="0064738D">
        <w:rPr>
          <w:rFonts w:ascii="Calibri" w:hAnsi="Calibri" w:cs="Tahoma"/>
          <w:sz w:val="20"/>
          <w:szCs w:val="20"/>
          <w:u w:val="single"/>
        </w:rPr>
        <w:t xml:space="preserve">Hlavní opatření </w:t>
      </w:r>
      <w:r w:rsidR="00B713F0" w:rsidRPr="0064738D">
        <w:rPr>
          <w:rFonts w:ascii="Calibri" w:hAnsi="Calibri" w:cs="Tahoma"/>
          <w:sz w:val="20"/>
          <w:szCs w:val="20"/>
          <w:u w:val="single"/>
        </w:rPr>
        <w:t>–</w:t>
      </w:r>
      <w:r w:rsidRPr="0064738D">
        <w:rPr>
          <w:rFonts w:ascii="Calibri" w:hAnsi="Calibri" w:cs="Tahoma"/>
          <w:sz w:val="20"/>
          <w:szCs w:val="20"/>
          <w:u w:val="single"/>
        </w:rPr>
        <w:t xml:space="preserve"> </w:t>
      </w:r>
      <w:r w:rsidR="00025035" w:rsidRPr="006920AB">
        <w:rPr>
          <w:rFonts w:ascii="Calibri" w:hAnsi="Calibri" w:cs="Tahoma"/>
          <w:sz w:val="20"/>
          <w:szCs w:val="20"/>
          <w:u w:val="single"/>
        </w:rPr>
        <w:t xml:space="preserve">Hlavní opatření </w:t>
      </w:r>
      <w:r w:rsidR="00025035" w:rsidRPr="007D6006">
        <w:rPr>
          <w:rFonts w:ascii="Calibri" w:hAnsi="Calibri" w:cs="Tahoma"/>
          <w:sz w:val="20"/>
          <w:szCs w:val="20"/>
          <w:u w:val="single"/>
        </w:rPr>
        <w:t>-</w:t>
      </w:r>
      <w:r w:rsidR="00025035" w:rsidRPr="007D6006">
        <w:rPr>
          <w:rFonts w:ascii="Calibri" w:eastAsia="Arial Unicode MS" w:hAnsi="Calibri"/>
          <w:kern w:val="1"/>
          <w:u w:val="single"/>
        </w:rPr>
        <w:t xml:space="preserve"> </w:t>
      </w:r>
      <w:proofErr w:type="gramStart"/>
      <w:r w:rsidR="00025035" w:rsidRPr="007D6006">
        <w:rPr>
          <w:rFonts w:ascii="Calibri" w:hAnsi="Calibri" w:cs="Tahoma"/>
          <w:sz w:val="20"/>
          <w:szCs w:val="20"/>
          <w:u w:val="single"/>
        </w:rPr>
        <w:t>I</w:t>
      </w:r>
      <w:r w:rsidR="00025035">
        <w:rPr>
          <w:rFonts w:ascii="Calibri" w:hAnsi="Calibri" w:cs="Tahoma"/>
          <w:sz w:val="20"/>
          <w:szCs w:val="20"/>
          <w:u w:val="single"/>
        </w:rPr>
        <w:t>II</w:t>
      </w:r>
      <w:proofErr w:type="gramEnd"/>
      <w:r w:rsidR="00025035" w:rsidRPr="007D6006">
        <w:rPr>
          <w:rFonts w:ascii="Calibri" w:hAnsi="Calibri" w:cs="Tahoma"/>
          <w:sz w:val="20"/>
          <w:szCs w:val="20"/>
          <w:u w:val="single"/>
        </w:rPr>
        <w:t>.</w:t>
      </w:r>
      <w:proofErr w:type="gramStart"/>
      <w:r w:rsidR="00025035" w:rsidRPr="007D6006">
        <w:rPr>
          <w:rFonts w:ascii="Calibri" w:hAnsi="Calibri" w:cs="Tahoma"/>
          <w:sz w:val="20"/>
          <w:szCs w:val="20"/>
          <w:u w:val="single"/>
        </w:rPr>
        <w:t>1</w:t>
      </w:r>
      <w:r w:rsidR="00025035">
        <w:rPr>
          <w:rFonts w:ascii="Calibri" w:hAnsi="Calibri" w:cs="Tahoma"/>
          <w:sz w:val="20"/>
          <w:szCs w:val="20"/>
          <w:u w:val="single"/>
        </w:rPr>
        <w:t>.2</w:t>
      </w:r>
      <w:proofErr w:type="gramEnd"/>
      <w:r w:rsidR="00025035">
        <w:rPr>
          <w:rFonts w:ascii="Calibri" w:hAnsi="Calibri" w:cs="Tahoma"/>
          <w:sz w:val="20"/>
          <w:szCs w:val="20"/>
          <w:u w:val="single"/>
        </w:rPr>
        <w:t>.</w:t>
      </w:r>
      <w:r w:rsidR="00025035" w:rsidRPr="006920AB">
        <w:rPr>
          <w:rFonts w:ascii="Calibri" w:hAnsi="Calibri" w:cs="Tahoma"/>
          <w:sz w:val="20"/>
          <w:szCs w:val="20"/>
          <w:u w:val="single"/>
        </w:rPr>
        <w:t xml:space="preserve"> </w:t>
      </w:r>
      <w:r w:rsidR="00025035" w:rsidRPr="000B527E">
        <w:rPr>
          <w:rFonts w:ascii="Calibri" w:hAnsi="Calibri" w:cs="Tahoma"/>
          <w:sz w:val="20"/>
          <w:szCs w:val="20"/>
          <w:u w:val="single"/>
        </w:rPr>
        <w:t>Podpora zakládání podniků a jejich rozvoje</w:t>
      </w:r>
    </w:p>
    <w:p w:rsidR="00F668D5" w:rsidRPr="0064738D" w:rsidRDefault="00F668D5" w:rsidP="00F668D5">
      <w:pPr>
        <w:autoSpaceDE w:val="0"/>
        <w:autoSpaceDN w:val="0"/>
        <w:adjustRightInd w:val="0"/>
        <w:rPr>
          <w:rStyle w:val="Siln"/>
          <w:rFonts w:ascii="Calibri" w:hAnsi="Calibri" w:cs="Tahoma"/>
          <w:sz w:val="20"/>
          <w:szCs w:val="20"/>
          <w:u w:val="single"/>
        </w:rPr>
      </w:pPr>
    </w:p>
    <w:p w:rsidR="00F668D5" w:rsidRPr="0064738D" w:rsidRDefault="00F668D5" w:rsidP="00F668D5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64738D">
        <w:rPr>
          <w:rFonts w:ascii="Calibri" w:hAnsi="Calibri" w:cs="Tahoma"/>
          <w:b/>
          <w:sz w:val="20"/>
          <w:szCs w:val="20"/>
        </w:rPr>
        <w:t xml:space="preserve">Cíle </w:t>
      </w:r>
      <w:proofErr w:type="spellStart"/>
      <w:r w:rsidR="00B00F3A" w:rsidRPr="0064738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="00B00F3A" w:rsidRPr="0064738D">
        <w:rPr>
          <w:rFonts w:ascii="Calibri" w:hAnsi="Calibri" w:cs="Tahoma"/>
          <w:b/>
          <w:sz w:val="20"/>
          <w:szCs w:val="20"/>
        </w:rPr>
        <w:t xml:space="preserve"> - </w:t>
      </w:r>
      <w:r w:rsidRPr="0064738D">
        <w:rPr>
          <w:rFonts w:ascii="Calibri" w:hAnsi="Calibri" w:cs="Tahoma"/>
          <w:b/>
          <w:sz w:val="20"/>
          <w:szCs w:val="20"/>
        </w:rPr>
        <w:t xml:space="preserve">opatření </w:t>
      </w:r>
    </w:p>
    <w:p w:rsidR="000B527E" w:rsidRPr="000B527E" w:rsidRDefault="000B527E" w:rsidP="000B527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B527E">
        <w:rPr>
          <w:rFonts w:ascii="Calibri" w:hAnsi="Calibri" w:cs="Arial"/>
          <w:sz w:val="20"/>
          <w:szCs w:val="20"/>
        </w:rPr>
        <w:t xml:space="preserve">Opatření vymezená v rámci </w:t>
      </w:r>
      <w:proofErr w:type="spellStart"/>
      <w:r w:rsidRPr="000B527E">
        <w:rPr>
          <w:rFonts w:ascii="Calibri" w:hAnsi="Calibri" w:cs="Arial"/>
          <w:sz w:val="20"/>
          <w:szCs w:val="20"/>
        </w:rPr>
        <w:t>fiche</w:t>
      </w:r>
      <w:proofErr w:type="spellEnd"/>
      <w:r w:rsidRPr="000B527E">
        <w:rPr>
          <w:rFonts w:ascii="Calibri" w:hAnsi="Calibri" w:cs="Arial"/>
          <w:sz w:val="20"/>
          <w:szCs w:val="20"/>
        </w:rPr>
        <w:t xml:space="preserve"> jsou orientována na aktivity vedoucí k diverzifikaci hospodářských činností na venkově, který v</w:t>
      </w:r>
      <w:r>
        <w:rPr>
          <w:rFonts w:ascii="Calibri" w:hAnsi="Calibri" w:cs="Arial"/>
          <w:sz w:val="20"/>
          <w:szCs w:val="20"/>
        </w:rPr>
        <w:t xml:space="preserve"> </w:t>
      </w:r>
      <w:r w:rsidRPr="000B527E">
        <w:rPr>
          <w:rFonts w:ascii="Calibri" w:hAnsi="Calibri" w:cs="Arial"/>
          <w:sz w:val="20"/>
          <w:szCs w:val="20"/>
        </w:rPr>
        <w:t>současné době nevytváří nová pracovní místa, což je významným důvodem odchodu mladší generace a celkového stárnutí populace</w:t>
      </w:r>
      <w:r>
        <w:rPr>
          <w:rFonts w:ascii="Calibri" w:hAnsi="Calibri" w:cs="Arial"/>
          <w:sz w:val="20"/>
          <w:szCs w:val="20"/>
        </w:rPr>
        <w:t xml:space="preserve"> </w:t>
      </w:r>
      <w:r w:rsidRPr="000B527E">
        <w:rPr>
          <w:rFonts w:ascii="Calibri" w:hAnsi="Calibri" w:cs="Arial"/>
          <w:sz w:val="20"/>
          <w:szCs w:val="20"/>
        </w:rPr>
        <w:t>na venkově.</w:t>
      </w:r>
    </w:p>
    <w:p w:rsidR="00F668D5" w:rsidRDefault="000B527E" w:rsidP="000B527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B527E">
        <w:rPr>
          <w:rFonts w:ascii="Calibri" w:hAnsi="Calibri" w:cs="Arial"/>
          <w:sz w:val="20"/>
          <w:szCs w:val="20"/>
        </w:rPr>
        <w:t xml:space="preserve">Podpora zakládání podniků a jejich rozvoje podpora je zaměřená na zvýšení stability regionu MAS Mikulovsko prostřednictvím zakládání a rozvoje </w:t>
      </w:r>
      <w:proofErr w:type="spellStart"/>
      <w:r w:rsidRPr="000B527E">
        <w:rPr>
          <w:rFonts w:ascii="Calibri" w:hAnsi="Calibri" w:cs="Arial"/>
          <w:sz w:val="20"/>
          <w:szCs w:val="20"/>
        </w:rPr>
        <w:t>mikropodniků</w:t>
      </w:r>
      <w:proofErr w:type="spellEnd"/>
      <w:r w:rsidRPr="000B527E">
        <w:rPr>
          <w:rFonts w:ascii="Calibri" w:hAnsi="Calibri" w:cs="Arial"/>
          <w:sz w:val="20"/>
          <w:szCs w:val="20"/>
        </w:rPr>
        <w:t xml:space="preserve"> s cílem vytváření nebo dlouhodobého udržení pracovních míst a rozvoje bohaté hospodářské struktury nezemědělských aktivit, které jsou základem </w:t>
      </w:r>
      <w:proofErr w:type="spellStart"/>
      <w:r w:rsidRPr="000B527E">
        <w:rPr>
          <w:rFonts w:ascii="Calibri" w:hAnsi="Calibri" w:cs="Arial"/>
          <w:sz w:val="20"/>
          <w:szCs w:val="20"/>
        </w:rPr>
        <w:t>socio</w:t>
      </w:r>
      <w:proofErr w:type="spellEnd"/>
      <w:r w:rsidRPr="000B527E">
        <w:rPr>
          <w:rFonts w:ascii="Calibri" w:hAnsi="Calibri" w:cs="Arial"/>
          <w:sz w:val="20"/>
          <w:szCs w:val="20"/>
        </w:rPr>
        <w:t>-ekonomické stability venkova. Oblastmi podpory jsou zejména drobná výroba a řemesla (např.: truhlářství, tesařství, kovářství, výroba keramiky, pletení košíků, sklářská výroba, rukodělné práce, zednické práce, zámečnictví, čalounictví apod.), služby pro hospodářství (</w:t>
      </w:r>
      <w:proofErr w:type="spellStart"/>
      <w:proofErr w:type="gramStart"/>
      <w:r w:rsidRPr="000B527E">
        <w:rPr>
          <w:rFonts w:ascii="Calibri" w:hAnsi="Calibri" w:cs="Arial"/>
          <w:sz w:val="20"/>
          <w:szCs w:val="20"/>
        </w:rPr>
        <w:t>např.opravy</w:t>
      </w:r>
      <w:proofErr w:type="spellEnd"/>
      <w:proofErr w:type="gramEnd"/>
      <w:r w:rsidRPr="000B527E">
        <w:rPr>
          <w:rFonts w:ascii="Calibri" w:hAnsi="Calibri" w:cs="Arial"/>
          <w:sz w:val="20"/>
          <w:szCs w:val="20"/>
        </w:rPr>
        <w:t xml:space="preserve"> strojů a zařízení) a maloobchod. Podporovány budou zejména projekty zaměřené na pořízení nových strojů a technologií v oblastech činností s výrazným </w:t>
      </w:r>
      <w:r>
        <w:rPr>
          <w:rFonts w:ascii="Calibri" w:hAnsi="Calibri" w:cs="Arial"/>
          <w:sz w:val="20"/>
          <w:szCs w:val="20"/>
        </w:rPr>
        <w:t>m</w:t>
      </w:r>
      <w:r w:rsidRPr="000B527E">
        <w:rPr>
          <w:rFonts w:ascii="Calibri" w:hAnsi="Calibri" w:cs="Arial"/>
          <w:sz w:val="20"/>
          <w:szCs w:val="20"/>
        </w:rPr>
        <w:t>ultiplikačním efektem v cestovním ruchu (výrobky a služby rozšiřující nabídku v CR jako je výroba řemeslných suvenýrů, regionálních produktů apod.).</w:t>
      </w:r>
    </w:p>
    <w:p w:rsidR="00277E97" w:rsidRPr="000B527E" w:rsidRDefault="00277E97" w:rsidP="000B527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A155C" w:rsidRDefault="004902F4" w:rsidP="00CA030C">
      <w:pPr>
        <w:autoSpaceDE w:val="0"/>
        <w:autoSpaceDN w:val="0"/>
        <w:adjustRightInd w:val="0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Předpokládaná výše finančních prostředků</w:t>
      </w:r>
      <w:r w:rsidR="005A155C" w:rsidRPr="005A155C">
        <w:rPr>
          <w:rFonts w:ascii="Calibri" w:hAnsi="Calibri"/>
          <w:b/>
          <w:sz w:val="20"/>
          <w:szCs w:val="20"/>
        </w:rPr>
        <w:t>:</w:t>
      </w:r>
      <w:r w:rsidR="008A4241">
        <w:rPr>
          <w:rFonts w:ascii="Calibri" w:hAnsi="Calibri"/>
          <w:sz w:val="20"/>
          <w:szCs w:val="20"/>
        </w:rPr>
        <w:t xml:space="preserve"> 9</w:t>
      </w:r>
      <w:r w:rsidR="005A155C">
        <w:rPr>
          <w:rFonts w:ascii="Calibri" w:hAnsi="Calibri"/>
          <w:sz w:val="20"/>
          <w:szCs w:val="20"/>
        </w:rPr>
        <w:t>00.000 Kč</w:t>
      </w:r>
    </w:p>
    <w:p w:rsidR="00277E97" w:rsidRDefault="00277E97" w:rsidP="00CA030C">
      <w:pPr>
        <w:autoSpaceDE w:val="0"/>
        <w:autoSpaceDN w:val="0"/>
        <w:adjustRightInd w:val="0"/>
        <w:spacing w:before="120" w:after="120"/>
        <w:rPr>
          <w:rFonts w:ascii="Calibri" w:hAnsi="Calibri"/>
          <w:sz w:val="20"/>
          <w:szCs w:val="20"/>
        </w:rPr>
      </w:pPr>
    </w:p>
    <w:p w:rsidR="00F668D5" w:rsidRPr="0064738D" w:rsidRDefault="00F668D5" w:rsidP="00F668D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b/>
          <w:bCs/>
          <w:sz w:val="20"/>
          <w:szCs w:val="20"/>
        </w:rPr>
        <w:t xml:space="preserve">Způsobilé výdaje (kód, název) </w:t>
      </w:r>
      <w:r w:rsidRPr="0064738D">
        <w:rPr>
          <w:rFonts w:ascii="Calibri" w:hAnsi="Calibri" w:cs="Arial"/>
          <w:bCs/>
          <w:sz w:val="20"/>
          <w:szCs w:val="20"/>
        </w:rPr>
        <w:t>jsou vypsány ve FICHI opatření, která je zveřejněna na webových stránkách www.masmikulovsko.cz.</w:t>
      </w:r>
    </w:p>
    <w:p w:rsidR="00F668D5" w:rsidRPr="0064738D" w:rsidRDefault="00F668D5" w:rsidP="00F668D5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F668D5" w:rsidRPr="0064738D" w:rsidRDefault="00F668D5" w:rsidP="00F668D5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64738D">
        <w:rPr>
          <w:rFonts w:ascii="Calibri" w:hAnsi="Calibri" w:cs="Tahoma"/>
          <w:b/>
          <w:sz w:val="20"/>
          <w:szCs w:val="20"/>
        </w:rPr>
        <w:t>Definice příjemce dotace</w:t>
      </w:r>
    </w:p>
    <w:p w:rsidR="00996FE9" w:rsidRDefault="000B527E" w:rsidP="0002503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B527E">
        <w:rPr>
          <w:rFonts w:ascii="Calibri" w:hAnsi="Calibri" w:cs="Arial"/>
          <w:sz w:val="20"/>
          <w:szCs w:val="20"/>
        </w:rPr>
        <w:t xml:space="preserve">Fyzické a právnické osoby podnikatelé (i bez historie), které splňují podmínky pro zařazení do kategorie </w:t>
      </w:r>
      <w:proofErr w:type="spellStart"/>
      <w:r w:rsidRPr="000B527E">
        <w:rPr>
          <w:rFonts w:ascii="Calibri" w:hAnsi="Calibri" w:cs="Arial"/>
          <w:sz w:val="20"/>
          <w:szCs w:val="20"/>
        </w:rPr>
        <w:t>mikropodniků</w:t>
      </w:r>
      <w:proofErr w:type="spellEnd"/>
      <w:r w:rsidRPr="000B527E">
        <w:rPr>
          <w:rFonts w:ascii="Calibri" w:hAnsi="Calibri" w:cs="Arial"/>
          <w:sz w:val="20"/>
          <w:szCs w:val="20"/>
        </w:rPr>
        <w:t>; žadatel nesmí být zemědělský podnikatel dle zákona č. 252/1997 Sb., o zemědělství, ve znění pozdějších předpisů;</w:t>
      </w:r>
    </w:p>
    <w:p w:rsidR="00B03B14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03B14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6D0952" w:rsidRDefault="006D0952" w:rsidP="006D0952">
      <w:pPr>
        <w:autoSpaceDE w:val="0"/>
        <w:autoSpaceDN w:val="0"/>
        <w:adjustRightInd w:val="0"/>
        <w:spacing w:before="120"/>
        <w:ind w:left="360" w:right="432"/>
        <w:rPr>
          <w:rFonts w:ascii="Calibri" w:hAnsi="Calibri" w:cs="Arial"/>
          <w:sz w:val="18"/>
          <w:szCs w:val="18"/>
        </w:rPr>
      </w:pPr>
      <w:r w:rsidRPr="00A63A64">
        <w:rPr>
          <w:rFonts w:ascii="Calibri" w:hAnsi="Calibri" w:cs="Arial"/>
          <w:sz w:val="18"/>
          <w:szCs w:val="18"/>
        </w:rPr>
        <w:lastRenderedPageBreak/>
        <w:t xml:space="preserve">Tabulka: </w:t>
      </w:r>
      <w:r>
        <w:rPr>
          <w:rFonts w:ascii="Calibri" w:hAnsi="Calibri" w:cs="Arial"/>
          <w:sz w:val="18"/>
          <w:szCs w:val="18"/>
        </w:rPr>
        <w:t xml:space="preserve">Bodové hodnocení za </w:t>
      </w:r>
      <w:r w:rsidRPr="00A63A64">
        <w:rPr>
          <w:rFonts w:ascii="Calibri" w:hAnsi="Calibri" w:cs="Arial"/>
          <w:sz w:val="18"/>
          <w:szCs w:val="18"/>
        </w:rPr>
        <w:t>preferenční kritéri</w:t>
      </w:r>
      <w:r>
        <w:rPr>
          <w:rFonts w:ascii="Calibri" w:hAnsi="Calibri" w:cs="Arial"/>
          <w:sz w:val="18"/>
          <w:szCs w:val="18"/>
        </w:rPr>
        <w:t>um</w:t>
      </w:r>
      <w:r w:rsidRPr="00A63A64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A63A64">
        <w:rPr>
          <w:rFonts w:ascii="Calibri" w:hAnsi="Calibri" w:cs="Arial"/>
          <w:sz w:val="18"/>
          <w:szCs w:val="18"/>
        </w:rPr>
        <w:t>č.</w:t>
      </w:r>
      <w:r>
        <w:rPr>
          <w:rFonts w:ascii="Calibri" w:hAnsi="Calibri" w:cs="Arial"/>
          <w:sz w:val="18"/>
          <w:szCs w:val="18"/>
        </w:rPr>
        <w:t>9</w:t>
      </w:r>
      <w:r w:rsidRPr="00A63A64">
        <w:rPr>
          <w:rFonts w:ascii="Calibri" w:hAnsi="Calibri" w:cs="Arial"/>
          <w:sz w:val="18"/>
          <w:szCs w:val="18"/>
        </w:rPr>
        <w:t>:</w:t>
      </w:r>
      <w:proofErr w:type="gramEnd"/>
      <w:r w:rsidRPr="00A63A64">
        <w:rPr>
          <w:rFonts w:ascii="Calibri" w:hAnsi="Calibri" w:cs="Arial"/>
          <w:sz w:val="18"/>
          <w:szCs w:val="18"/>
        </w:rPr>
        <w:t xml:space="preserve"> Míra nezaměstnanosti v místě/obci realizace projektu</w:t>
      </w:r>
    </w:p>
    <w:p w:rsidR="00B03B14" w:rsidRPr="00A63A64" w:rsidRDefault="00B03B14" w:rsidP="006D0952">
      <w:pPr>
        <w:autoSpaceDE w:val="0"/>
        <w:autoSpaceDN w:val="0"/>
        <w:adjustRightInd w:val="0"/>
        <w:spacing w:before="120"/>
        <w:ind w:left="360" w:right="432"/>
        <w:rPr>
          <w:rFonts w:ascii="Calibri" w:hAnsi="Calibri" w:cs="Arial"/>
          <w:sz w:val="18"/>
          <w:szCs w:val="18"/>
        </w:rPr>
      </w:pPr>
    </w:p>
    <w:tbl>
      <w:tblPr>
        <w:tblW w:w="5000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880"/>
      </w:tblGrid>
      <w:tr w:rsidR="006D0952" w:rsidRPr="00A63A64">
        <w:trPr>
          <w:trHeight w:val="33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8"/>
                <w:szCs w:val="18"/>
              </w:rPr>
            </w:pPr>
            <w:r w:rsidRPr="00A63A64">
              <w:rPr>
                <w:rFonts w:ascii="Calibri" w:hAnsi="Calibri" w:cs="Arial"/>
                <w:sz w:val="18"/>
                <w:szCs w:val="18"/>
              </w:rPr>
              <w:t>OBEC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místo realizace projektu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63A64">
              <w:rPr>
                <w:rFonts w:ascii="Calibri" w:hAnsi="Calibri" w:cs="Arial"/>
                <w:sz w:val="18"/>
                <w:szCs w:val="18"/>
              </w:rPr>
              <w:t>Fiche</w:t>
            </w:r>
            <w:proofErr w:type="spellEnd"/>
            <w:r w:rsidRPr="00A63A6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A63A64">
              <w:rPr>
                <w:rFonts w:ascii="Calibri" w:hAnsi="Calibri" w:cs="Arial"/>
                <w:sz w:val="18"/>
                <w:szCs w:val="18"/>
              </w:rPr>
              <w:t xml:space="preserve">: Body za preferenční kritérium </w:t>
            </w:r>
            <w:proofErr w:type="gramStart"/>
            <w:r w:rsidRPr="00A63A64">
              <w:rPr>
                <w:rFonts w:ascii="Calibri" w:hAnsi="Calibri" w:cs="Arial"/>
                <w:sz w:val="18"/>
                <w:szCs w:val="18"/>
              </w:rPr>
              <w:t>č.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proofErr w:type="gramEnd"/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Bavory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Brod nad Dyjí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Březí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Dobré Pole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Dolní Dunajovice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Dolní Věstonice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Drnholec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Horní Věstonice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Jevišovka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Klentnice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Mikulov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Milovice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Novosedly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Nový Přerov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Pavlov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Perná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Sedlec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6D0952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Pasohlávky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0952" w:rsidRPr="00A63A64" w:rsidRDefault="006D0952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</w:tbl>
    <w:p w:rsidR="0031516D" w:rsidRDefault="0031516D" w:rsidP="006D095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03B14" w:rsidRDefault="00B03B14" w:rsidP="0031516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03B14" w:rsidRDefault="00B03B14" w:rsidP="00B03B14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1E67F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1E67FD">
        <w:rPr>
          <w:rFonts w:ascii="Calibri" w:hAnsi="Calibri" w:cs="Tahoma"/>
          <w:b/>
          <w:sz w:val="20"/>
          <w:szCs w:val="20"/>
        </w:rPr>
        <w:t xml:space="preserve"> č. </w:t>
      </w:r>
      <w:r>
        <w:rPr>
          <w:rFonts w:ascii="Calibri" w:hAnsi="Calibri" w:cs="Tahoma"/>
          <w:b/>
          <w:sz w:val="20"/>
          <w:szCs w:val="20"/>
        </w:rPr>
        <w:t>4</w:t>
      </w:r>
      <w:r w:rsidRPr="001E67FD">
        <w:rPr>
          <w:rFonts w:ascii="Calibri" w:hAnsi="Calibri" w:cs="Tahoma"/>
          <w:b/>
          <w:sz w:val="20"/>
          <w:szCs w:val="20"/>
        </w:rPr>
        <w:t xml:space="preserve"> - </w:t>
      </w:r>
      <w:r w:rsidRPr="000B527E">
        <w:rPr>
          <w:rFonts w:ascii="Calibri" w:hAnsi="Calibri" w:cs="Tahoma"/>
          <w:b/>
          <w:sz w:val="20"/>
          <w:szCs w:val="20"/>
        </w:rPr>
        <w:t xml:space="preserve">Obnova a rozvoj vesnic, občanského vybavení a služeb v </w:t>
      </w:r>
      <w:proofErr w:type="gramStart"/>
      <w:r w:rsidRPr="000B527E">
        <w:rPr>
          <w:rFonts w:ascii="Calibri" w:hAnsi="Calibri" w:cs="Tahoma"/>
          <w:b/>
          <w:sz w:val="20"/>
          <w:szCs w:val="20"/>
        </w:rPr>
        <w:t>MAS</w:t>
      </w:r>
      <w:proofErr w:type="gramEnd"/>
      <w:r w:rsidRPr="000B527E">
        <w:rPr>
          <w:rFonts w:ascii="Calibri" w:hAnsi="Calibri" w:cs="Tahoma"/>
          <w:b/>
          <w:sz w:val="20"/>
          <w:szCs w:val="20"/>
        </w:rPr>
        <w:t xml:space="preserve"> Mikulovsko </w:t>
      </w:r>
    </w:p>
    <w:p w:rsidR="00B03B14" w:rsidRPr="00025035" w:rsidRDefault="00B03B14" w:rsidP="00B03B1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u w:val="single"/>
        </w:rPr>
      </w:pPr>
      <w:r w:rsidRPr="006920AB">
        <w:rPr>
          <w:rFonts w:ascii="Calibri" w:hAnsi="Calibri" w:cs="Tahoma"/>
          <w:sz w:val="20"/>
          <w:szCs w:val="20"/>
          <w:u w:val="single"/>
        </w:rPr>
        <w:t xml:space="preserve">Hlavní opatření - </w:t>
      </w:r>
      <w:proofErr w:type="gramStart"/>
      <w:r w:rsidRPr="007D6006">
        <w:rPr>
          <w:rFonts w:ascii="Calibri" w:hAnsi="Calibri" w:cs="Tahoma"/>
          <w:sz w:val="20"/>
          <w:szCs w:val="20"/>
          <w:u w:val="single"/>
        </w:rPr>
        <w:t>III</w:t>
      </w:r>
      <w:proofErr w:type="gramEnd"/>
      <w:r w:rsidRPr="007D6006">
        <w:rPr>
          <w:rFonts w:ascii="Calibri" w:hAnsi="Calibri" w:cs="Tahoma"/>
          <w:sz w:val="20"/>
          <w:szCs w:val="20"/>
          <w:u w:val="single"/>
        </w:rPr>
        <w:t>.</w:t>
      </w:r>
      <w:proofErr w:type="gramStart"/>
      <w:r>
        <w:rPr>
          <w:rFonts w:ascii="Calibri" w:hAnsi="Calibri" w:cs="Tahoma"/>
          <w:sz w:val="20"/>
          <w:szCs w:val="20"/>
          <w:u w:val="single"/>
        </w:rPr>
        <w:t>2</w:t>
      </w:r>
      <w:r w:rsidRPr="007D6006">
        <w:rPr>
          <w:rFonts w:ascii="Calibri" w:hAnsi="Calibri" w:cs="Tahoma"/>
          <w:sz w:val="20"/>
          <w:szCs w:val="20"/>
          <w:u w:val="single"/>
        </w:rPr>
        <w:t>.1</w:t>
      </w:r>
      <w:r>
        <w:rPr>
          <w:rFonts w:ascii="Calibri" w:hAnsi="Calibri" w:cs="Tahoma"/>
          <w:sz w:val="20"/>
          <w:szCs w:val="20"/>
          <w:u w:val="single"/>
        </w:rPr>
        <w:t>.1</w:t>
      </w:r>
      <w:proofErr w:type="gramEnd"/>
      <w:r w:rsidRPr="007D6006">
        <w:rPr>
          <w:rFonts w:ascii="Calibri" w:hAnsi="Calibri" w:cs="Tahoma"/>
          <w:sz w:val="20"/>
          <w:szCs w:val="20"/>
          <w:u w:val="single"/>
        </w:rPr>
        <w:t>.</w:t>
      </w:r>
      <w:r>
        <w:rPr>
          <w:rFonts w:ascii="Calibri" w:hAnsi="Calibri" w:cs="Tahoma"/>
          <w:sz w:val="20"/>
          <w:szCs w:val="20"/>
          <w:u w:val="single"/>
        </w:rPr>
        <w:t xml:space="preserve"> </w:t>
      </w:r>
      <w:r w:rsidRPr="00025035">
        <w:rPr>
          <w:rFonts w:ascii="Calibri" w:hAnsi="Calibri" w:cs="Tahoma"/>
          <w:sz w:val="20"/>
          <w:szCs w:val="20"/>
          <w:u w:val="single"/>
        </w:rPr>
        <w:t>Obnova a rozvoj vesnic</w:t>
      </w:r>
    </w:p>
    <w:p w:rsidR="00B03B14" w:rsidRPr="006920AB" w:rsidRDefault="00B03B14" w:rsidP="00B03B1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B03B14" w:rsidRPr="007D6006" w:rsidRDefault="00B03B14" w:rsidP="00B03B14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7D6006">
        <w:rPr>
          <w:rFonts w:ascii="Calibri" w:hAnsi="Calibri" w:cs="Tahoma"/>
          <w:b/>
          <w:sz w:val="20"/>
          <w:szCs w:val="20"/>
        </w:rPr>
        <w:t>Cíle</w:t>
      </w:r>
      <w:r w:rsidR="009C1378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="009C1378">
        <w:rPr>
          <w:rFonts w:ascii="Calibri" w:hAnsi="Calibri" w:cs="Tahoma"/>
          <w:b/>
          <w:sz w:val="20"/>
          <w:szCs w:val="20"/>
        </w:rPr>
        <w:t>fiche</w:t>
      </w:r>
      <w:proofErr w:type="spellEnd"/>
      <w:r w:rsidR="009C1378">
        <w:rPr>
          <w:rFonts w:ascii="Calibri" w:hAnsi="Calibri" w:cs="Tahoma"/>
          <w:b/>
          <w:sz w:val="20"/>
          <w:szCs w:val="20"/>
        </w:rPr>
        <w:t xml:space="preserve"> </w:t>
      </w:r>
      <w:r w:rsidRPr="007D6006">
        <w:rPr>
          <w:rFonts w:ascii="Calibri" w:hAnsi="Calibri" w:cs="Tahoma"/>
          <w:b/>
          <w:sz w:val="20"/>
          <w:szCs w:val="20"/>
        </w:rPr>
        <w:t xml:space="preserve">opatření </w:t>
      </w:r>
    </w:p>
    <w:p w:rsidR="00B03B14" w:rsidRPr="00025035" w:rsidRDefault="00B03B14" w:rsidP="00B03B1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Náplní podporovaných opatření </w:t>
      </w:r>
      <w:proofErr w:type="spellStart"/>
      <w:r w:rsidRPr="00025035">
        <w:rPr>
          <w:rFonts w:ascii="Calibri" w:hAnsi="Calibri" w:cs="Tahoma"/>
          <w:sz w:val="20"/>
          <w:szCs w:val="20"/>
        </w:rPr>
        <w:t>fiche</w:t>
      </w:r>
      <w:proofErr w:type="spellEnd"/>
      <w:r w:rsidRPr="00025035">
        <w:rPr>
          <w:rFonts w:ascii="Calibri" w:hAnsi="Calibri" w:cs="Tahoma"/>
          <w:sz w:val="20"/>
          <w:szCs w:val="20"/>
        </w:rPr>
        <w:t xml:space="preserve"> jsou především investice obcí, organizací, občanských sdružení, iniciativ a církví do</w:t>
      </w:r>
      <w:r>
        <w:rPr>
          <w:rFonts w:ascii="Calibri" w:hAnsi="Calibri" w:cs="Tahoma"/>
          <w:sz w:val="20"/>
          <w:szCs w:val="20"/>
        </w:rPr>
        <w:t xml:space="preserve"> </w:t>
      </w:r>
      <w:r w:rsidRPr="00025035">
        <w:rPr>
          <w:rFonts w:ascii="Calibri" w:hAnsi="Calibri" w:cs="Tahoma"/>
          <w:sz w:val="20"/>
          <w:szCs w:val="20"/>
        </w:rPr>
        <w:t>zkvalitňování veřejné technické infrastruktury v obcích, která byla po dlouhá léta zanedbávána s důrazem na zkvalitnění životního prostředí obyvatel venkovských obcí.</w:t>
      </w:r>
    </w:p>
    <w:p w:rsidR="00B03B14" w:rsidRPr="00025035" w:rsidRDefault="00B03B14" w:rsidP="00B03B1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V rámci </w:t>
      </w:r>
      <w:proofErr w:type="spellStart"/>
      <w:r w:rsidRPr="00025035">
        <w:rPr>
          <w:rFonts w:ascii="Calibri" w:hAnsi="Calibri" w:cs="Tahoma"/>
          <w:sz w:val="20"/>
          <w:szCs w:val="20"/>
        </w:rPr>
        <w:t>podopatření</w:t>
      </w:r>
      <w:proofErr w:type="spellEnd"/>
      <w:r w:rsidRPr="00025035">
        <w:rPr>
          <w:rFonts w:ascii="Calibri" w:hAnsi="Calibri" w:cs="Tahoma"/>
          <w:sz w:val="20"/>
          <w:szCs w:val="20"/>
        </w:rPr>
        <w:t xml:space="preserve"> </w:t>
      </w:r>
      <w:proofErr w:type="gramStart"/>
      <w:r w:rsidRPr="00025035">
        <w:rPr>
          <w:rFonts w:ascii="Calibri" w:hAnsi="Calibri" w:cs="Tahoma"/>
          <w:sz w:val="20"/>
          <w:szCs w:val="20"/>
        </w:rPr>
        <w:t>III.2.1.1</w:t>
      </w:r>
      <w:proofErr w:type="gramEnd"/>
      <w:r w:rsidRPr="00025035">
        <w:rPr>
          <w:rFonts w:ascii="Calibri" w:hAnsi="Calibri" w:cs="Tahoma"/>
          <w:sz w:val="20"/>
          <w:szCs w:val="20"/>
        </w:rPr>
        <w:t xml:space="preserve">. Obnova a rozvoj vesnic - budou </w:t>
      </w:r>
      <w:proofErr w:type="spellStart"/>
      <w:r w:rsidRPr="00025035">
        <w:rPr>
          <w:rFonts w:ascii="Calibri" w:hAnsi="Calibri" w:cs="Tahoma"/>
          <w:sz w:val="20"/>
          <w:szCs w:val="20"/>
        </w:rPr>
        <w:t>potporovány</w:t>
      </w:r>
      <w:proofErr w:type="spellEnd"/>
      <w:r w:rsidRPr="00025035">
        <w:rPr>
          <w:rFonts w:ascii="Calibri" w:hAnsi="Calibri" w:cs="Tahoma"/>
          <w:sz w:val="20"/>
          <w:szCs w:val="20"/>
        </w:rPr>
        <w:t xml:space="preserve"> především investice obcí do úprav veřejných</w:t>
      </w:r>
      <w:r>
        <w:rPr>
          <w:rFonts w:ascii="Calibri" w:hAnsi="Calibri" w:cs="Tahoma"/>
          <w:sz w:val="20"/>
          <w:szCs w:val="20"/>
        </w:rPr>
        <w:t xml:space="preserve"> </w:t>
      </w:r>
      <w:r w:rsidRPr="00025035">
        <w:rPr>
          <w:rFonts w:ascii="Calibri" w:hAnsi="Calibri" w:cs="Tahoma"/>
          <w:sz w:val="20"/>
          <w:szCs w:val="20"/>
        </w:rPr>
        <w:t xml:space="preserve">prostranství, budování či rekonstrukcí místních komunikací III. a IV. tříd v obcích a budování či rekonstrukce účelových komunikací a chodníků. Sadovnické úpravy veřejných prostorů, výsadby dřevin, terénní úpravy. Tato opatření vychází jak z potřeb obyvatel obcí, tak ze společné ekonomické rozvojové priority Strategického plánu LEADER MAS </w:t>
      </w:r>
      <w:proofErr w:type="spellStart"/>
      <w:r w:rsidRPr="00025035">
        <w:rPr>
          <w:rFonts w:ascii="Calibri" w:hAnsi="Calibri" w:cs="Tahoma"/>
          <w:sz w:val="20"/>
          <w:szCs w:val="20"/>
        </w:rPr>
        <w:t>MIkulovsko</w:t>
      </w:r>
      <w:proofErr w:type="spellEnd"/>
      <w:r w:rsidRPr="00025035">
        <w:rPr>
          <w:rFonts w:ascii="Calibri" w:hAnsi="Calibri" w:cs="Tahoma"/>
          <w:sz w:val="20"/>
          <w:szCs w:val="20"/>
        </w:rPr>
        <w:t xml:space="preserve"> 2007-2013, kde je cestovní ruch a jeho rozvoj identifikován jako průřezovým problémovým okruhem pro celý region MAS. </w:t>
      </w:r>
    </w:p>
    <w:p w:rsidR="00B03B14" w:rsidRDefault="00B03B14" w:rsidP="00B03B1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V rámci </w:t>
      </w:r>
      <w:proofErr w:type="spellStart"/>
      <w:r w:rsidRPr="00025035">
        <w:rPr>
          <w:rFonts w:ascii="Calibri" w:hAnsi="Calibri" w:cs="Tahoma"/>
          <w:sz w:val="20"/>
          <w:szCs w:val="20"/>
        </w:rPr>
        <w:t>podopatření</w:t>
      </w:r>
      <w:proofErr w:type="spellEnd"/>
      <w:r w:rsidRPr="00025035">
        <w:rPr>
          <w:rFonts w:ascii="Calibri" w:hAnsi="Calibri" w:cs="Tahoma"/>
          <w:sz w:val="20"/>
          <w:szCs w:val="20"/>
        </w:rPr>
        <w:t xml:space="preserve"> </w:t>
      </w:r>
      <w:proofErr w:type="gramStart"/>
      <w:r w:rsidRPr="00025035">
        <w:rPr>
          <w:rFonts w:ascii="Calibri" w:hAnsi="Calibri" w:cs="Tahoma"/>
          <w:sz w:val="20"/>
          <w:szCs w:val="20"/>
        </w:rPr>
        <w:t>III.2.1.2</w:t>
      </w:r>
      <w:proofErr w:type="gramEnd"/>
      <w:r w:rsidRPr="00025035">
        <w:rPr>
          <w:rFonts w:ascii="Calibri" w:hAnsi="Calibri" w:cs="Tahoma"/>
          <w:sz w:val="20"/>
          <w:szCs w:val="20"/>
        </w:rPr>
        <w:t xml:space="preserve">. Občanské vybavení a služby - bude podpora určena na opatření rozvíjející hlavní opatření </w:t>
      </w:r>
      <w:proofErr w:type="spellStart"/>
      <w:r w:rsidRPr="00025035">
        <w:rPr>
          <w:rFonts w:ascii="Calibri" w:hAnsi="Calibri" w:cs="Tahoma"/>
          <w:sz w:val="20"/>
          <w:szCs w:val="20"/>
        </w:rPr>
        <w:t>fiche</w:t>
      </w:r>
      <w:proofErr w:type="spellEnd"/>
      <w:r w:rsidRPr="00025035">
        <w:rPr>
          <w:rFonts w:ascii="Calibri" w:hAnsi="Calibri" w:cs="Tahoma"/>
          <w:sz w:val="20"/>
          <w:szCs w:val="20"/>
        </w:rPr>
        <w:t>. Jedná se především o podporu investic doplňkové infrastruktury veřejných prostranství, kam patří výstavba sportovišť a dětských hřišť, jež není možné realizovat v rámci kódu "959 Výdaje na parkové úpravy veřejných prostranství obce" hlavního opatření.</w:t>
      </w:r>
      <w:r w:rsidRPr="006920AB">
        <w:rPr>
          <w:rFonts w:ascii="Calibri" w:hAnsi="Calibri" w:cs="Tahoma"/>
          <w:sz w:val="20"/>
          <w:szCs w:val="20"/>
        </w:rPr>
        <w:t xml:space="preserve"> </w:t>
      </w:r>
    </w:p>
    <w:p w:rsidR="009C1378" w:rsidRPr="006920AB" w:rsidRDefault="009C1378" w:rsidP="00B03B1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C1378" w:rsidRDefault="009C1378" w:rsidP="009C1378">
      <w:pPr>
        <w:autoSpaceDE w:val="0"/>
        <w:autoSpaceDN w:val="0"/>
        <w:adjustRightInd w:val="0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Předpokládaná výše finančních prostředků</w:t>
      </w:r>
      <w:r w:rsidRPr="005A155C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1.300.</w:t>
      </w:r>
      <w:r>
        <w:rPr>
          <w:rFonts w:ascii="Calibri" w:hAnsi="Calibri"/>
          <w:sz w:val="20"/>
          <w:szCs w:val="20"/>
        </w:rPr>
        <w:t>000 Kč</w:t>
      </w:r>
    </w:p>
    <w:p w:rsidR="00B03B14" w:rsidRDefault="00B03B14" w:rsidP="00B03B14">
      <w:pPr>
        <w:autoSpaceDE w:val="0"/>
        <w:autoSpaceDN w:val="0"/>
        <w:adjustRightInd w:val="0"/>
        <w:rPr>
          <w:rFonts w:ascii="Calibri" w:hAnsi="Calibri" w:cs="Tahoma"/>
          <w:bCs/>
          <w:sz w:val="20"/>
          <w:szCs w:val="20"/>
        </w:rPr>
      </w:pPr>
      <w:r w:rsidRPr="007D6006">
        <w:rPr>
          <w:rFonts w:ascii="Calibri" w:hAnsi="Calibri" w:cs="Tahoma"/>
          <w:b/>
          <w:bCs/>
          <w:sz w:val="20"/>
          <w:szCs w:val="20"/>
        </w:rPr>
        <w:t>Způsobilé výdaje (kód, název)</w:t>
      </w:r>
      <w:r w:rsidRPr="006920AB">
        <w:rPr>
          <w:rFonts w:ascii="Calibri" w:hAnsi="Calibri" w:cs="Tahoma"/>
          <w:bCs/>
          <w:sz w:val="20"/>
          <w:szCs w:val="20"/>
        </w:rPr>
        <w:t xml:space="preserve"> jsou vypsány ve FICHI opatření, která je zveřejněna na webových stránkách </w:t>
      </w:r>
      <w:hyperlink r:id="rId10" w:history="1">
        <w:r w:rsidRPr="006A55E3">
          <w:rPr>
            <w:rStyle w:val="Hypertextovodkaz"/>
            <w:rFonts w:ascii="Calibri" w:hAnsi="Calibri" w:cs="Tahoma"/>
            <w:bCs/>
            <w:sz w:val="20"/>
            <w:szCs w:val="20"/>
          </w:rPr>
          <w:t>www.masmikulovsko.cz</w:t>
        </w:r>
      </w:hyperlink>
      <w:r w:rsidRPr="006920AB">
        <w:rPr>
          <w:rFonts w:ascii="Calibri" w:hAnsi="Calibri" w:cs="Tahoma"/>
          <w:bCs/>
          <w:sz w:val="20"/>
          <w:szCs w:val="20"/>
        </w:rPr>
        <w:t>.</w:t>
      </w:r>
    </w:p>
    <w:p w:rsidR="00B03B14" w:rsidRDefault="00B03B14" w:rsidP="00B03B14">
      <w:pPr>
        <w:autoSpaceDE w:val="0"/>
        <w:autoSpaceDN w:val="0"/>
        <w:adjustRightInd w:val="0"/>
        <w:rPr>
          <w:rFonts w:ascii="Calibri" w:hAnsi="Calibri" w:cs="Tahoma"/>
          <w:bCs/>
          <w:sz w:val="20"/>
          <w:szCs w:val="20"/>
        </w:rPr>
      </w:pPr>
    </w:p>
    <w:p w:rsidR="00B03B14" w:rsidRPr="007D6006" w:rsidRDefault="00B03B14" w:rsidP="00B03B14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7D6006">
        <w:rPr>
          <w:rFonts w:ascii="Calibri" w:hAnsi="Calibri" w:cs="Tahoma"/>
          <w:b/>
          <w:sz w:val="20"/>
          <w:szCs w:val="20"/>
        </w:rPr>
        <w:t>Definice příjemce dotace</w:t>
      </w:r>
    </w:p>
    <w:p w:rsidR="00B03B14" w:rsidRPr="006920AB" w:rsidRDefault="00B03B14" w:rsidP="00B03B1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Obce podle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předpisů.</w:t>
      </w:r>
      <w:r w:rsidRPr="006920AB">
        <w:rPr>
          <w:rFonts w:ascii="Calibri" w:hAnsi="Calibri" w:cs="Tahoma"/>
          <w:sz w:val="20"/>
          <w:szCs w:val="20"/>
        </w:rPr>
        <w:t>.</w:t>
      </w:r>
      <w:proofErr w:type="gramEnd"/>
    </w:p>
    <w:p w:rsidR="00B03B14" w:rsidRDefault="00B03B14" w:rsidP="00B03B1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Svazky obcí 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 a  zákona</w:t>
      </w:r>
      <w:proofErr w:type="gramEnd"/>
      <w:r w:rsidRPr="00025035">
        <w:rPr>
          <w:rFonts w:ascii="Calibri" w:hAnsi="Calibri" w:cs="Tahoma"/>
          <w:sz w:val="20"/>
          <w:szCs w:val="20"/>
        </w:rPr>
        <w:t xml:space="preserve"> č. 40/1964 Sb., občanský zákoník, ve znění pozdějších předpisů. </w:t>
      </w:r>
    </w:p>
    <w:p w:rsidR="00B03B14" w:rsidRDefault="00B03B14" w:rsidP="00B03B1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</w:t>
      </w:r>
      <w:r w:rsidRPr="00025035">
        <w:rPr>
          <w:rFonts w:ascii="Calibri" w:hAnsi="Calibri" w:cs="Tahoma"/>
          <w:sz w:val="20"/>
          <w:szCs w:val="20"/>
        </w:rPr>
        <w:lastRenderedPageBreak/>
        <w:t>227/1997 Sb., o nadacích a nadačních fondech a o změně a doplnění některých souvisejících zákonů (zákon o nadacích a nadačních fondech), ve znění pozdějších předpisů (nadace).</w:t>
      </w:r>
    </w:p>
    <w:p w:rsidR="00B03B14" w:rsidRDefault="00B03B14" w:rsidP="00B03B1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>Církve a jejich organizace dle zákona č. 3/2002 Sb., o svobodě náboženského vyznání a postavení církví a náboženských společností a o změně některých zákonů (zákon o církvích a náboženských společnostech.</w:t>
      </w:r>
    </w:p>
    <w:p w:rsidR="00B03B14" w:rsidRDefault="00B03B14" w:rsidP="00B03B1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Zájmová sdružení právnických osob podle §20f a následujících zákona č. 40/1964 Sb., </w:t>
      </w:r>
      <w:proofErr w:type="gramStart"/>
      <w:r w:rsidRPr="00025035">
        <w:rPr>
          <w:rFonts w:ascii="Calibri" w:hAnsi="Calibri" w:cs="Tahoma"/>
          <w:sz w:val="20"/>
          <w:szCs w:val="20"/>
        </w:rPr>
        <w:t>občanský  zákoník</w:t>
      </w:r>
      <w:proofErr w:type="gramEnd"/>
      <w:r w:rsidRPr="00025035">
        <w:rPr>
          <w:rFonts w:ascii="Calibri" w:hAnsi="Calibri" w:cs="Tahoma"/>
          <w:sz w:val="20"/>
          <w:szCs w:val="20"/>
        </w:rPr>
        <w:t>, ve znění pozdějších předpisů, jsou-li jejich členy obce, svazky obcí</w:t>
      </w:r>
    </w:p>
    <w:p w:rsidR="00B03B14" w:rsidRPr="00025035" w:rsidRDefault="00B03B14" w:rsidP="00B03B1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D0118B">
        <w:rPr>
          <w:rFonts w:ascii="Calibri" w:hAnsi="Calibri" w:cs="Tahoma"/>
          <w:sz w:val="20"/>
          <w:szCs w:val="20"/>
        </w:rPr>
        <w:t>Příspěvkové organizace zřízené obcí</w:t>
      </w:r>
    </w:p>
    <w:p w:rsidR="00B03B14" w:rsidRDefault="00B03B14" w:rsidP="0031516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0C37" w:rsidRPr="00025035" w:rsidRDefault="00490C37" w:rsidP="00490C37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1E67F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1E67FD">
        <w:rPr>
          <w:rFonts w:ascii="Calibri" w:hAnsi="Calibri" w:cs="Tahoma"/>
          <w:b/>
          <w:sz w:val="20"/>
          <w:szCs w:val="20"/>
        </w:rPr>
        <w:t xml:space="preserve"> č. </w:t>
      </w:r>
      <w:r>
        <w:rPr>
          <w:rFonts w:ascii="Calibri" w:hAnsi="Calibri" w:cs="Tahoma"/>
          <w:b/>
          <w:sz w:val="20"/>
          <w:szCs w:val="20"/>
        </w:rPr>
        <w:t>5</w:t>
      </w:r>
      <w:r w:rsidRPr="001E67FD">
        <w:rPr>
          <w:rFonts w:ascii="Calibri" w:hAnsi="Calibri" w:cs="Tahoma"/>
          <w:b/>
          <w:sz w:val="20"/>
          <w:szCs w:val="20"/>
        </w:rPr>
        <w:t xml:space="preserve"> - </w:t>
      </w:r>
      <w:r w:rsidRPr="00025035">
        <w:rPr>
          <w:rFonts w:ascii="Calibri" w:hAnsi="Calibri" w:cs="Tahoma"/>
          <w:b/>
          <w:sz w:val="20"/>
          <w:szCs w:val="20"/>
        </w:rPr>
        <w:t>Ochrana a rozvoj přírodního, kulturního a historického dědictví regionu MAS Mikulovsko</w:t>
      </w:r>
    </w:p>
    <w:p w:rsidR="00490C37" w:rsidRPr="00025035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r w:rsidRPr="007D6006">
        <w:rPr>
          <w:rFonts w:ascii="Calibri" w:hAnsi="Calibri" w:cs="Arial"/>
          <w:sz w:val="20"/>
          <w:szCs w:val="20"/>
          <w:u w:val="single"/>
        </w:rPr>
        <w:t xml:space="preserve">Hlavní opatření: </w:t>
      </w:r>
      <w:proofErr w:type="gramStart"/>
      <w:r w:rsidRPr="007D6006">
        <w:rPr>
          <w:rFonts w:ascii="Calibri" w:hAnsi="Calibri" w:cs="Arial"/>
          <w:sz w:val="20"/>
          <w:szCs w:val="20"/>
          <w:u w:val="single"/>
        </w:rPr>
        <w:t>III.</w:t>
      </w:r>
      <w:r>
        <w:rPr>
          <w:rFonts w:ascii="Calibri" w:hAnsi="Calibri" w:cs="Arial"/>
          <w:sz w:val="20"/>
          <w:szCs w:val="20"/>
          <w:u w:val="single"/>
        </w:rPr>
        <w:t>2</w:t>
      </w:r>
      <w:r w:rsidRPr="007D6006">
        <w:rPr>
          <w:rFonts w:ascii="Calibri" w:hAnsi="Calibri" w:cs="Arial"/>
          <w:sz w:val="20"/>
          <w:szCs w:val="20"/>
          <w:u w:val="single"/>
        </w:rPr>
        <w:t>.</w:t>
      </w:r>
      <w:r>
        <w:rPr>
          <w:rFonts w:ascii="Calibri" w:hAnsi="Calibri" w:cs="Arial"/>
          <w:sz w:val="20"/>
          <w:szCs w:val="20"/>
          <w:u w:val="single"/>
        </w:rPr>
        <w:t>2</w:t>
      </w:r>
      <w:proofErr w:type="gramEnd"/>
      <w:r w:rsidRPr="007D6006">
        <w:rPr>
          <w:rFonts w:ascii="Calibri" w:hAnsi="Calibri" w:cs="Arial"/>
          <w:sz w:val="20"/>
          <w:szCs w:val="20"/>
          <w:u w:val="single"/>
        </w:rPr>
        <w:t xml:space="preserve">. </w:t>
      </w:r>
      <w:r w:rsidRPr="00025035">
        <w:rPr>
          <w:rFonts w:ascii="Calibri" w:hAnsi="Calibri" w:cs="Arial"/>
          <w:sz w:val="20"/>
          <w:szCs w:val="20"/>
          <w:u w:val="single"/>
        </w:rPr>
        <w:t>Ochrana a rozvoj kulturního dědictví venkova</w:t>
      </w:r>
    </w:p>
    <w:p w:rsidR="00490C37" w:rsidRPr="006920AB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0C37" w:rsidRPr="007D6006" w:rsidRDefault="00490C37" w:rsidP="00490C3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 xml:space="preserve">Cíle opatření </w:t>
      </w:r>
    </w:p>
    <w:p w:rsidR="00490C37" w:rsidRPr="00025035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25035">
        <w:rPr>
          <w:rFonts w:ascii="Calibri" w:hAnsi="Calibri" w:cs="Arial"/>
          <w:sz w:val="20"/>
          <w:szCs w:val="20"/>
        </w:rPr>
        <w:t xml:space="preserve">Podpora v rámci </w:t>
      </w:r>
      <w:proofErr w:type="spellStart"/>
      <w:r w:rsidRPr="00025035">
        <w:rPr>
          <w:rFonts w:ascii="Calibri" w:hAnsi="Calibri" w:cs="Arial"/>
          <w:sz w:val="20"/>
          <w:szCs w:val="20"/>
        </w:rPr>
        <w:t>fiche</w:t>
      </w:r>
      <w:proofErr w:type="spellEnd"/>
      <w:r w:rsidRPr="00025035">
        <w:rPr>
          <w:rFonts w:ascii="Calibri" w:hAnsi="Calibri" w:cs="Arial"/>
          <w:sz w:val="20"/>
          <w:szCs w:val="20"/>
        </w:rPr>
        <w:t xml:space="preserve"> číslo 5 - Ochrana a rozvoj přírodního, kulturního a historického dědictví regionu MAS Mikulovsko je určena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>především na investice spojené s udržováním, obnovou a zhodnocováním nebo využitím kulturního dědictví, jako například kulturních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>památek, památkově významných území, kulturních prvků vesnic a venkovské krajiny, včetně historických parků, historických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>zahrad a alejí.</w:t>
      </w:r>
    </w:p>
    <w:p w:rsidR="00490C37" w:rsidRPr="00025035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25035">
        <w:rPr>
          <w:rFonts w:ascii="Calibri" w:hAnsi="Calibri" w:cs="Arial"/>
          <w:sz w:val="20"/>
          <w:szCs w:val="20"/>
        </w:rPr>
        <w:t xml:space="preserve">Další oblastí je vypracování studií obnovy a využití kulturního dědictví (kulturních památek, památkových rezervací, památkových zón,  kulturních prvků vesnic a krajiny, památek místního významu, historických parků, zahrad, alejí a skupin stromů), dále na zpracování či aktualizace programů regenerace památkově chráněných území a plánů péče o krajinné památkové zóny - konkrétně komponovaná krajina Mikulovska, v </w:t>
      </w:r>
      <w:proofErr w:type="gramStart"/>
      <w:r w:rsidRPr="00025035">
        <w:rPr>
          <w:rFonts w:ascii="Calibri" w:hAnsi="Calibri" w:cs="Arial"/>
          <w:sz w:val="20"/>
          <w:szCs w:val="20"/>
        </w:rPr>
        <w:t>souvislosti z investicemi</w:t>
      </w:r>
      <w:proofErr w:type="gramEnd"/>
      <w:r w:rsidRPr="00025035">
        <w:rPr>
          <w:rFonts w:ascii="Calibri" w:hAnsi="Calibri" w:cs="Arial"/>
          <w:sz w:val="20"/>
          <w:szCs w:val="20"/>
        </w:rPr>
        <w:t xml:space="preserve"> do obnovy a uchování kulturního dědictví v regionu MAS Mikulovsko.</w:t>
      </w:r>
    </w:p>
    <w:p w:rsidR="00490C37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25035">
        <w:rPr>
          <w:rFonts w:ascii="Calibri" w:hAnsi="Calibri" w:cs="Arial"/>
          <w:sz w:val="20"/>
          <w:szCs w:val="20"/>
        </w:rPr>
        <w:t>Dále bude podporováno vybudování nových stálých výstavních expozic a muzeí s vazbou na místní historii, zajímavosti, kulturní a umělecké aktivity a tradiční lidovou kulturu. Podporovány budou projekty vedoucí k obnově a využití národních kulturních památek nebo kulturních památek pro účely služeb cestovního ruchu - venkovská muzea.</w:t>
      </w:r>
      <w:r w:rsidRPr="006920AB">
        <w:rPr>
          <w:rFonts w:ascii="Calibri" w:hAnsi="Calibri" w:cs="Arial"/>
          <w:sz w:val="20"/>
          <w:szCs w:val="20"/>
        </w:rPr>
        <w:t xml:space="preserve"> </w:t>
      </w:r>
    </w:p>
    <w:p w:rsidR="009C1378" w:rsidRDefault="009C1378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9C1378" w:rsidRPr="006920AB" w:rsidRDefault="009C1378" w:rsidP="009C1378">
      <w:pPr>
        <w:autoSpaceDE w:val="0"/>
        <w:autoSpaceDN w:val="0"/>
        <w:adjustRightInd w:val="0"/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Předpokládaná výše finančních prostředků</w:t>
      </w:r>
      <w:r w:rsidRPr="005A155C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>0.000 Kč</w:t>
      </w:r>
    </w:p>
    <w:p w:rsidR="00490C37" w:rsidRPr="006920AB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0C37" w:rsidRPr="006920AB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7D6006">
        <w:rPr>
          <w:rFonts w:ascii="Calibri" w:hAnsi="Calibri" w:cs="Arial"/>
          <w:b/>
          <w:bCs/>
          <w:sz w:val="20"/>
          <w:szCs w:val="20"/>
        </w:rPr>
        <w:t>Způsobilé výdaje (kód, název)</w:t>
      </w:r>
      <w:r w:rsidRPr="006920AB">
        <w:rPr>
          <w:rFonts w:ascii="Calibri" w:hAnsi="Calibri" w:cs="Arial"/>
          <w:bCs/>
          <w:sz w:val="20"/>
          <w:szCs w:val="20"/>
        </w:rPr>
        <w:t xml:space="preserve"> jsou vypsány ve FICHI opatření, která je zveřejněna na webových stránkách www.masmikulovsko.cz.</w:t>
      </w:r>
    </w:p>
    <w:p w:rsidR="00490C37" w:rsidRPr="006920AB" w:rsidRDefault="00490C37" w:rsidP="00490C3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490C37" w:rsidRPr="007D6006" w:rsidRDefault="00490C37" w:rsidP="00490C3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>Definice příjemce dotace</w:t>
      </w:r>
    </w:p>
    <w:p w:rsidR="00490C37" w:rsidRPr="006920AB" w:rsidRDefault="00490C37" w:rsidP="00490C3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Obce podle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předpisů.</w:t>
      </w:r>
      <w:r w:rsidRPr="006920AB">
        <w:rPr>
          <w:rFonts w:ascii="Calibri" w:hAnsi="Calibri" w:cs="Tahoma"/>
          <w:sz w:val="20"/>
          <w:szCs w:val="20"/>
        </w:rPr>
        <w:t>.</w:t>
      </w:r>
      <w:proofErr w:type="gramEnd"/>
    </w:p>
    <w:p w:rsidR="00490C37" w:rsidRDefault="00490C37" w:rsidP="00490C3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Svazky obcí 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 a  zákona</w:t>
      </w:r>
      <w:proofErr w:type="gramEnd"/>
      <w:r w:rsidRPr="00025035">
        <w:rPr>
          <w:rFonts w:ascii="Calibri" w:hAnsi="Calibri" w:cs="Tahoma"/>
          <w:sz w:val="20"/>
          <w:szCs w:val="20"/>
        </w:rPr>
        <w:t xml:space="preserve"> č. 40/1964 Sb., občanský zákoník, ve znění pozdějších předpisů. </w:t>
      </w:r>
    </w:p>
    <w:p w:rsidR="00490C37" w:rsidRDefault="00490C37" w:rsidP="00490C3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</w:t>
      </w:r>
    </w:p>
    <w:p w:rsidR="00490C37" w:rsidRDefault="00490C37" w:rsidP="00490C3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>Církve a jejich organizace dle zákona č. 3/2002 Sb., o svobodě náboženského vyznání a postavení církví a náboženských společností a o změně některých zákonů (zákon o církvích a náboženských společnostech.</w:t>
      </w:r>
    </w:p>
    <w:p w:rsidR="00490C37" w:rsidRDefault="00490C37" w:rsidP="00490C3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Zájmová sdružení právnických osob podle §20f a následujících zákona č. 40/1964 Sb., </w:t>
      </w:r>
      <w:proofErr w:type="gramStart"/>
      <w:r w:rsidRPr="00025035">
        <w:rPr>
          <w:rFonts w:ascii="Calibri" w:hAnsi="Calibri" w:cs="Tahoma"/>
          <w:sz w:val="20"/>
          <w:szCs w:val="20"/>
        </w:rPr>
        <w:t>občanský  zákoník</w:t>
      </w:r>
      <w:proofErr w:type="gramEnd"/>
      <w:r w:rsidRPr="00025035">
        <w:rPr>
          <w:rFonts w:ascii="Calibri" w:hAnsi="Calibri" w:cs="Tahoma"/>
          <w:sz w:val="20"/>
          <w:szCs w:val="20"/>
        </w:rPr>
        <w:t>, ve znění pozdějších předpisů, jsou-li jejich členy obce, svazky obcí</w:t>
      </w:r>
    </w:p>
    <w:p w:rsidR="00490C37" w:rsidRDefault="00490C37" w:rsidP="00490C3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025035">
        <w:rPr>
          <w:rFonts w:ascii="Calibri" w:hAnsi="Calibri" w:cs="Arial"/>
          <w:sz w:val="20"/>
          <w:szCs w:val="20"/>
        </w:rPr>
        <w:t>Fyzické a právnické osoby podnikající dle zákona č. 513/1991 Sb., obchodní zákoník, ve znění pozdějších předpisů.</w:t>
      </w:r>
    </w:p>
    <w:p w:rsidR="00B03B14" w:rsidRDefault="00B03B14" w:rsidP="0031516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03B14" w:rsidRPr="00025035" w:rsidRDefault="00B03B14" w:rsidP="00B03B14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1E67F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1E67FD">
        <w:rPr>
          <w:rFonts w:ascii="Calibri" w:hAnsi="Calibri" w:cs="Tahoma"/>
          <w:b/>
          <w:sz w:val="20"/>
          <w:szCs w:val="20"/>
        </w:rPr>
        <w:t xml:space="preserve"> č. </w:t>
      </w:r>
      <w:r>
        <w:rPr>
          <w:rFonts w:ascii="Calibri" w:hAnsi="Calibri" w:cs="Tahoma"/>
          <w:b/>
          <w:sz w:val="20"/>
          <w:szCs w:val="20"/>
        </w:rPr>
        <w:t>7</w:t>
      </w:r>
      <w:r w:rsidRPr="001E67FD">
        <w:rPr>
          <w:rFonts w:ascii="Calibri" w:hAnsi="Calibri" w:cs="Tahoma"/>
          <w:b/>
          <w:sz w:val="20"/>
          <w:szCs w:val="20"/>
        </w:rPr>
        <w:t xml:space="preserve"> - </w:t>
      </w:r>
      <w:r w:rsidRPr="00025035">
        <w:rPr>
          <w:rFonts w:ascii="Calibri" w:hAnsi="Calibri" w:cs="Tahoma"/>
          <w:b/>
          <w:sz w:val="20"/>
          <w:szCs w:val="20"/>
        </w:rPr>
        <w:t xml:space="preserve">Rozvoj občanského vybavení a služeb v </w:t>
      </w:r>
      <w:proofErr w:type="gramStart"/>
      <w:r w:rsidRPr="00025035">
        <w:rPr>
          <w:rFonts w:ascii="Calibri" w:hAnsi="Calibri" w:cs="Tahoma"/>
          <w:b/>
          <w:sz w:val="20"/>
          <w:szCs w:val="20"/>
        </w:rPr>
        <w:t>MAS</w:t>
      </w:r>
      <w:proofErr w:type="gramEnd"/>
      <w:r w:rsidRPr="00025035">
        <w:rPr>
          <w:rFonts w:ascii="Calibri" w:hAnsi="Calibri" w:cs="Tahoma"/>
          <w:b/>
          <w:sz w:val="20"/>
          <w:szCs w:val="20"/>
        </w:rPr>
        <w:t xml:space="preserve"> Mikulovsko</w:t>
      </w:r>
    </w:p>
    <w:p w:rsidR="00B03B14" w:rsidRPr="00025035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r w:rsidRPr="007D6006">
        <w:rPr>
          <w:rFonts w:ascii="Calibri" w:hAnsi="Calibri" w:cs="Arial"/>
          <w:sz w:val="20"/>
          <w:szCs w:val="20"/>
          <w:u w:val="single"/>
        </w:rPr>
        <w:t xml:space="preserve">Hlavní opatření: </w:t>
      </w:r>
      <w:proofErr w:type="gramStart"/>
      <w:r w:rsidRPr="007D6006">
        <w:rPr>
          <w:rFonts w:ascii="Calibri" w:hAnsi="Calibri" w:cs="Arial"/>
          <w:sz w:val="20"/>
          <w:szCs w:val="20"/>
          <w:u w:val="single"/>
        </w:rPr>
        <w:t>III.</w:t>
      </w:r>
      <w:r>
        <w:rPr>
          <w:rFonts w:ascii="Calibri" w:hAnsi="Calibri" w:cs="Arial"/>
          <w:sz w:val="20"/>
          <w:szCs w:val="20"/>
          <w:u w:val="single"/>
        </w:rPr>
        <w:t>2</w:t>
      </w:r>
      <w:r w:rsidRPr="007D6006">
        <w:rPr>
          <w:rFonts w:ascii="Calibri" w:hAnsi="Calibri" w:cs="Arial"/>
          <w:sz w:val="20"/>
          <w:szCs w:val="20"/>
          <w:u w:val="single"/>
        </w:rPr>
        <w:t>.</w:t>
      </w:r>
      <w:r>
        <w:rPr>
          <w:rFonts w:ascii="Calibri" w:hAnsi="Calibri" w:cs="Arial"/>
          <w:sz w:val="20"/>
          <w:szCs w:val="20"/>
          <w:u w:val="single"/>
        </w:rPr>
        <w:t>1.2</w:t>
      </w:r>
      <w:proofErr w:type="gramEnd"/>
      <w:r w:rsidRPr="007D6006">
        <w:rPr>
          <w:rFonts w:ascii="Calibri" w:hAnsi="Calibri" w:cs="Arial"/>
          <w:sz w:val="20"/>
          <w:szCs w:val="20"/>
          <w:u w:val="single"/>
        </w:rPr>
        <w:t xml:space="preserve">. </w:t>
      </w:r>
      <w:r w:rsidRPr="00025035">
        <w:rPr>
          <w:rFonts w:ascii="Calibri" w:hAnsi="Calibri" w:cs="Arial"/>
          <w:sz w:val="20"/>
          <w:szCs w:val="20"/>
          <w:u w:val="single"/>
        </w:rPr>
        <w:t>Občanské vybavení a služby</w:t>
      </w:r>
    </w:p>
    <w:p w:rsidR="00B03B14" w:rsidRPr="006920AB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03B14" w:rsidRPr="007D6006" w:rsidRDefault="00B03B14" w:rsidP="00B03B14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 xml:space="preserve">Cíle opatření </w:t>
      </w:r>
    </w:p>
    <w:p w:rsidR="00B03B14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025035">
        <w:rPr>
          <w:rFonts w:ascii="Calibri" w:hAnsi="Calibri" w:cs="Arial"/>
          <w:sz w:val="20"/>
          <w:szCs w:val="20"/>
        </w:rPr>
        <w:t>Fiche</w:t>
      </w:r>
      <w:proofErr w:type="spellEnd"/>
      <w:r w:rsidRPr="00025035">
        <w:rPr>
          <w:rFonts w:ascii="Calibri" w:hAnsi="Calibri" w:cs="Arial"/>
          <w:sz w:val="20"/>
          <w:szCs w:val="20"/>
        </w:rPr>
        <w:t xml:space="preserve"> má za cíl podpořit zajištění chybějícího občanského vybavení a služeb, kam patří školská, zdravotnická a sociální zařízení,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 xml:space="preserve">včetně </w:t>
      </w:r>
      <w:proofErr w:type="spellStart"/>
      <w:r w:rsidRPr="00025035">
        <w:rPr>
          <w:rFonts w:ascii="Calibri" w:hAnsi="Calibri" w:cs="Arial"/>
          <w:sz w:val="20"/>
          <w:szCs w:val="20"/>
        </w:rPr>
        <w:t>včetně</w:t>
      </w:r>
      <w:proofErr w:type="spellEnd"/>
      <w:r w:rsidRPr="00025035">
        <w:rPr>
          <w:rFonts w:ascii="Calibri" w:hAnsi="Calibri" w:cs="Arial"/>
          <w:sz w:val="20"/>
          <w:szCs w:val="20"/>
        </w:rPr>
        <w:t xml:space="preserve"> zařízení předškolní a mimoškolní péče o děti, zařízení a plochy pro volnočasové </w:t>
      </w:r>
      <w:r w:rsidRPr="00025035">
        <w:rPr>
          <w:rFonts w:ascii="Calibri" w:hAnsi="Calibri" w:cs="Arial"/>
          <w:sz w:val="20"/>
          <w:szCs w:val="20"/>
        </w:rPr>
        <w:lastRenderedPageBreak/>
        <w:t>aktivity a pečovatelské služby o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 xml:space="preserve">seniory. Podporovány budou investice do obnovy či novou </w:t>
      </w:r>
      <w:proofErr w:type="gramStart"/>
      <w:r w:rsidRPr="00025035">
        <w:rPr>
          <w:rFonts w:ascii="Calibri" w:hAnsi="Calibri" w:cs="Arial"/>
          <w:sz w:val="20"/>
          <w:szCs w:val="20"/>
        </w:rPr>
        <w:t>výstavbu</w:t>
      </w:r>
      <w:proofErr w:type="gramEnd"/>
      <w:r w:rsidRPr="00025035">
        <w:rPr>
          <w:rFonts w:ascii="Calibri" w:hAnsi="Calibri" w:cs="Arial"/>
          <w:sz w:val="20"/>
          <w:szCs w:val="20"/>
        </w:rPr>
        <w:t xml:space="preserve"> objektů a ploch pro sportovní a kulturní aktivity, doprovodných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>stravovacích zařízení, objektů pro spolkovou činnost a dalšího zázemí nutného pro realizaci volnočasových aktivit dětí, mládeže i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>dospělých. Podpora bude poskytnuta také na zřizování integrovaných informačních a školících center s využíváním ICT, využití ICT</w:t>
      </w:r>
      <w:r>
        <w:rPr>
          <w:rFonts w:ascii="Calibri" w:hAnsi="Calibri" w:cs="Arial"/>
          <w:sz w:val="20"/>
          <w:szCs w:val="20"/>
        </w:rPr>
        <w:t xml:space="preserve"> </w:t>
      </w:r>
      <w:r w:rsidRPr="00025035">
        <w:rPr>
          <w:rFonts w:ascii="Calibri" w:hAnsi="Calibri" w:cs="Arial"/>
          <w:sz w:val="20"/>
          <w:szCs w:val="20"/>
        </w:rPr>
        <w:t>iniciativ pro lepší dostupnost služeb a práce. Preferovanými cílovými skupinami projektů jsou mladí lidé a ženy.</w:t>
      </w:r>
    </w:p>
    <w:p w:rsidR="00272FA1" w:rsidRPr="00025035" w:rsidRDefault="00272FA1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72FA1" w:rsidRPr="006920AB" w:rsidRDefault="00272FA1" w:rsidP="00272FA1">
      <w:pPr>
        <w:autoSpaceDE w:val="0"/>
        <w:autoSpaceDN w:val="0"/>
        <w:adjustRightInd w:val="0"/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Předpokládaná výše finančních prostředků</w:t>
      </w:r>
      <w:r w:rsidRPr="005A155C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272FA1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>3</w:t>
      </w:r>
      <w:r w:rsidRPr="00272FA1">
        <w:rPr>
          <w:rFonts w:ascii="Calibri" w:hAnsi="Calibri"/>
          <w:sz w:val="20"/>
          <w:szCs w:val="20"/>
        </w:rPr>
        <w:t>00</w:t>
      </w:r>
      <w:r>
        <w:rPr>
          <w:rFonts w:ascii="Calibri" w:hAnsi="Calibri"/>
          <w:sz w:val="20"/>
          <w:szCs w:val="20"/>
        </w:rPr>
        <w:t>.000 Kč</w:t>
      </w:r>
    </w:p>
    <w:p w:rsidR="00272FA1" w:rsidRDefault="00272FA1" w:rsidP="00B03B14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B03B14" w:rsidRPr="006920AB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7D6006">
        <w:rPr>
          <w:rFonts w:ascii="Calibri" w:hAnsi="Calibri" w:cs="Arial"/>
          <w:b/>
          <w:bCs/>
          <w:sz w:val="20"/>
          <w:szCs w:val="20"/>
        </w:rPr>
        <w:t>Způsobilé výdaje (kód, název)</w:t>
      </w:r>
      <w:r w:rsidRPr="006920AB">
        <w:rPr>
          <w:rFonts w:ascii="Calibri" w:hAnsi="Calibri" w:cs="Arial"/>
          <w:bCs/>
          <w:sz w:val="20"/>
          <w:szCs w:val="20"/>
        </w:rPr>
        <w:t xml:space="preserve"> jsou vypsány ve FICHI opatření, která je zveřejněna na webových stránkách www.masmikulovsko.cz.</w:t>
      </w:r>
    </w:p>
    <w:p w:rsidR="00B03B14" w:rsidRPr="006920AB" w:rsidRDefault="00B03B14" w:rsidP="00B03B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03B14" w:rsidRPr="007D6006" w:rsidRDefault="00B03B14" w:rsidP="00B03B14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>Definice příjemce dotace</w:t>
      </w:r>
    </w:p>
    <w:p w:rsidR="00B03B14" w:rsidRPr="006920AB" w:rsidRDefault="00B03B14" w:rsidP="00B03B1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Obce podle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předpisů.</w:t>
      </w:r>
      <w:r w:rsidRPr="006920AB">
        <w:rPr>
          <w:rFonts w:ascii="Calibri" w:hAnsi="Calibri" w:cs="Tahoma"/>
          <w:sz w:val="20"/>
          <w:szCs w:val="20"/>
        </w:rPr>
        <w:t>.</w:t>
      </w:r>
      <w:proofErr w:type="gramEnd"/>
    </w:p>
    <w:p w:rsidR="00B03B14" w:rsidRDefault="00B03B14" w:rsidP="00B03B1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Svazky obcí 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 a  zákona</w:t>
      </w:r>
      <w:proofErr w:type="gramEnd"/>
      <w:r w:rsidRPr="00025035">
        <w:rPr>
          <w:rFonts w:ascii="Calibri" w:hAnsi="Calibri" w:cs="Tahoma"/>
          <w:sz w:val="20"/>
          <w:szCs w:val="20"/>
        </w:rPr>
        <w:t xml:space="preserve"> č. 40/1964 Sb., občanský zákoník, ve znění pozdějších předpisů. </w:t>
      </w:r>
    </w:p>
    <w:p w:rsidR="00B03B14" w:rsidRDefault="00B03B14" w:rsidP="00B03B1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</w:t>
      </w:r>
    </w:p>
    <w:p w:rsidR="00B03B14" w:rsidRDefault="00B03B14" w:rsidP="00B03B1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>Církve a jejich organizace dle zákona č. 3/2002 Sb., o svobodě náboženského vyznání a postavení církví a náboženských společností a o změně některých zákonů (zákon o církvích a náboženských společnostech.</w:t>
      </w:r>
    </w:p>
    <w:p w:rsidR="00B03B14" w:rsidRDefault="00B03B14" w:rsidP="00B03B14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Zájmová sdružení právnických osob podle §20f a následujících zákona č. 40/1964 Sb., </w:t>
      </w:r>
      <w:proofErr w:type="gramStart"/>
      <w:r w:rsidRPr="00025035">
        <w:rPr>
          <w:rFonts w:ascii="Calibri" w:hAnsi="Calibri" w:cs="Tahoma"/>
          <w:sz w:val="20"/>
          <w:szCs w:val="20"/>
        </w:rPr>
        <w:t>občanský  zákoník</w:t>
      </w:r>
      <w:proofErr w:type="gramEnd"/>
      <w:r w:rsidRPr="00025035">
        <w:rPr>
          <w:rFonts w:ascii="Calibri" w:hAnsi="Calibri" w:cs="Tahoma"/>
          <w:sz w:val="20"/>
          <w:szCs w:val="20"/>
        </w:rPr>
        <w:t>, ve znění pozdějších předpisů, jsou-li jejich členy obce, svazky obcí</w:t>
      </w:r>
    </w:p>
    <w:p w:rsidR="00B03B14" w:rsidRPr="00272FA1" w:rsidRDefault="00B03B14" w:rsidP="0031516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72FA1">
        <w:rPr>
          <w:rFonts w:ascii="Calibri" w:hAnsi="Calibri" w:cs="Tahoma"/>
          <w:sz w:val="20"/>
          <w:szCs w:val="20"/>
        </w:rPr>
        <w:t>Příspěvkové organizace zřízené obcí</w:t>
      </w:r>
    </w:p>
    <w:p w:rsidR="00B03B14" w:rsidRDefault="00B03B14" w:rsidP="0031516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6D0952" w:rsidRPr="001E67FD" w:rsidRDefault="006D0952" w:rsidP="0031516D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843723">
        <w:rPr>
          <w:rFonts w:ascii="Calibri" w:hAnsi="Calibri" w:cs="Tahoma"/>
          <w:b/>
          <w:sz w:val="20"/>
          <w:szCs w:val="20"/>
          <w:highlight w:val="lightGray"/>
        </w:rPr>
        <w:t>Fiche</w:t>
      </w:r>
      <w:proofErr w:type="spellEnd"/>
      <w:r w:rsidRPr="00843723">
        <w:rPr>
          <w:rFonts w:ascii="Calibri" w:hAnsi="Calibri" w:cs="Tahoma"/>
          <w:b/>
          <w:sz w:val="20"/>
          <w:szCs w:val="20"/>
          <w:highlight w:val="lightGray"/>
        </w:rPr>
        <w:t xml:space="preserve"> č. 8 - Podpora rozvoje nabídky služeb cestovního ruchu, vinařská turistika</w:t>
      </w:r>
    </w:p>
    <w:p w:rsidR="006D0952" w:rsidRDefault="006D0952" w:rsidP="006D095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r w:rsidRPr="007D6006">
        <w:rPr>
          <w:rFonts w:ascii="Calibri" w:hAnsi="Calibri" w:cs="Arial"/>
          <w:sz w:val="20"/>
          <w:szCs w:val="20"/>
          <w:u w:val="single"/>
        </w:rPr>
        <w:t xml:space="preserve">Hlavní opatření: </w:t>
      </w:r>
      <w:proofErr w:type="gramStart"/>
      <w:r w:rsidRPr="007D6006">
        <w:rPr>
          <w:rFonts w:ascii="Calibri" w:hAnsi="Calibri" w:cs="Arial"/>
          <w:sz w:val="20"/>
          <w:szCs w:val="20"/>
          <w:u w:val="single"/>
        </w:rPr>
        <w:t>III.1.3</w:t>
      </w:r>
      <w:proofErr w:type="gramEnd"/>
      <w:r w:rsidRPr="007D6006">
        <w:rPr>
          <w:rFonts w:ascii="Calibri" w:hAnsi="Calibri" w:cs="Arial"/>
          <w:sz w:val="20"/>
          <w:szCs w:val="20"/>
          <w:u w:val="single"/>
        </w:rPr>
        <w:t>. Podpora cestovního ruchu</w:t>
      </w:r>
    </w:p>
    <w:p w:rsidR="00272FA1" w:rsidRPr="006920AB" w:rsidRDefault="00272FA1" w:rsidP="006D095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</w:p>
    <w:p w:rsidR="006D0952" w:rsidRPr="007D6006" w:rsidRDefault="006D0952" w:rsidP="0031516D">
      <w:pPr>
        <w:autoSpaceDE w:val="0"/>
        <w:autoSpaceDN w:val="0"/>
        <w:adjustRightInd w:val="0"/>
        <w:spacing w:before="12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 xml:space="preserve">Cíle opatření </w:t>
      </w:r>
    </w:p>
    <w:p w:rsidR="006D0952" w:rsidRDefault="006D0952" w:rsidP="006D095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920AB">
        <w:rPr>
          <w:rFonts w:ascii="Calibri" w:hAnsi="Calibri" w:cs="Arial"/>
          <w:sz w:val="20"/>
          <w:szCs w:val="20"/>
        </w:rPr>
        <w:t>Udržení a vytvoření nových pracovních míst v regionu MAS Mikulovsko - zvýšení příjmů hospodářství a stabilizace obyvatelstva ve venkovských obcích regionu MAS.</w:t>
      </w:r>
      <w:r>
        <w:rPr>
          <w:rFonts w:ascii="Calibri" w:hAnsi="Calibri" w:cs="Arial"/>
          <w:sz w:val="20"/>
          <w:szCs w:val="20"/>
        </w:rPr>
        <w:t xml:space="preserve"> </w:t>
      </w:r>
      <w:r w:rsidRPr="006920AB">
        <w:rPr>
          <w:rFonts w:ascii="Calibri" w:hAnsi="Calibri" w:cs="Arial"/>
          <w:sz w:val="20"/>
          <w:szCs w:val="20"/>
        </w:rPr>
        <w:t>Rozvoj nez</w:t>
      </w:r>
      <w:r>
        <w:rPr>
          <w:rFonts w:ascii="Calibri" w:hAnsi="Calibri" w:cs="Arial"/>
          <w:sz w:val="20"/>
          <w:szCs w:val="20"/>
        </w:rPr>
        <w:t>emě</w:t>
      </w:r>
      <w:r w:rsidRPr="006920AB">
        <w:rPr>
          <w:rFonts w:ascii="Calibri" w:hAnsi="Calibri" w:cs="Arial"/>
          <w:sz w:val="20"/>
          <w:szCs w:val="20"/>
        </w:rPr>
        <w:t xml:space="preserve">dělského podnikání na venkově - podpora vytváření pracovních míst mimo zemědělskou </w:t>
      </w:r>
      <w:r>
        <w:rPr>
          <w:rFonts w:ascii="Calibri" w:hAnsi="Calibri" w:cs="Arial"/>
          <w:sz w:val="20"/>
          <w:szCs w:val="20"/>
        </w:rPr>
        <w:t>p</w:t>
      </w:r>
      <w:r w:rsidRPr="006920AB">
        <w:rPr>
          <w:rFonts w:ascii="Calibri" w:hAnsi="Calibri" w:cs="Arial"/>
          <w:sz w:val="20"/>
          <w:szCs w:val="20"/>
        </w:rPr>
        <w:t>rvovýrobu. Různorodost zemědělských aktivit ve směru nezemědělské produkce.</w:t>
      </w:r>
      <w:r>
        <w:rPr>
          <w:rFonts w:ascii="Calibri" w:hAnsi="Calibri" w:cs="Arial"/>
          <w:sz w:val="20"/>
          <w:szCs w:val="20"/>
        </w:rPr>
        <w:t xml:space="preserve"> </w:t>
      </w:r>
      <w:r w:rsidRPr="006920AB">
        <w:rPr>
          <w:rFonts w:ascii="Calibri" w:hAnsi="Calibri" w:cs="Arial"/>
          <w:sz w:val="20"/>
          <w:szCs w:val="20"/>
        </w:rPr>
        <w:t xml:space="preserve">Rozvoj potenciálu cestovního ruchu v regionu MAS Mikulovsko. </w:t>
      </w:r>
    </w:p>
    <w:p w:rsidR="008F3CB5" w:rsidRPr="006920AB" w:rsidRDefault="008F3CB5" w:rsidP="006D095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31516D" w:rsidRDefault="004902F4" w:rsidP="0031516D">
      <w:pPr>
        <w:autoSpaceDE w:val="0"/>
        <w:autoSpaceDN w:val="0"/>
        <w:adjustRightInd w:val="0"/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Předpokládaná výše finančních prostředků</w:t>
      </w:r>
      <w:r w:rsidR="0031516D" w:rsidRPr="005A155C">
        <w:rPr>
          <w:rFonts w:ascii="Calibri" w:hAnsi="Calibri"/>
          <w:b/>
          <w:sz w:val="20"/>
          <w:szCs w:val="20"/>
        </w:rPr>
        <w:t>:</w:t>
      </w:r>
      <w:r w:rsidR="008A4241">
        <w:rPr>
          <w:rFonts w:ascii="Calibri" w:hAnsi="Calibri"/>
          <w:sz w:val="20"/>
          <w:szCs w:val="20"/>
        </w:rPr>
        <w:t xml:space="preserve"> 867.805</w:t>
      </w:r>
      <w:r w:rsidR="0031516D">
        <w:rPr>
          <w:rFonts w:ascii="Calibri" w:hAnsi="Calibri"/>
          <w:sz w:val="20"/>
          <w:szCs w:val="20"/>
        </w:rPr>
        <w:t xml:space="preserve"> Kč</w:t>
      </w:r>
    </w:p>
    <w:p w:rsidR="008F3CB5" w:rsidRDefault="008F3CB5" w:rsidP="0031516D">
      <w:pPr>
        <w:autoSpaceDE w:val="0"/>
        <w:autoSpaceDN w:val="0"/>
        <w:adjustRightInd w:val="0"/>
        <w:spacing w:before="120"/>
        <w:rPr>
          <w:rFonts w:ascii="Calibri" w:hAnsi="Calibri" w:cs="Arial"/>
          <w:bCs/>
          <w:sz w:val="20"/>
          <w:szCs w:val="20"/>
        </w:rPr>
      </w:pPr>
    </w:p>
    <w:p w:rsidR="006D0952" w:rsidRPr="006920AB" w:rsidRDefault="006D0952" w:rsidP="0031516D">
      <w:pPr>
        <w:autoSpaceDE w:val="0"/>
        <w:autoSpaceDN w:val="0"/>
        <w:adjustRightInd w:val="0"/>
        <w:spacing w:before="120"/>
        <w:rPr>
          <w:rFonts w:ascii="Calibri" w:hAnsi="Calibri" w:cs="Arial"/>
          <w:sz w:val="20"/>
          <w:szCs w:val="20"/>
        </w:rPr>
      </w:pPr>
      <w:r w:rsidRPr="007D6006">
        <w:rPr>
          <w:rFonts w:ascii="Calibri" w:hAnsi="Calibri" w:cs="Arial"/>
          <w:b/>
          <w:bCs/>
          <w:sz w:val="20"/>
          <w:szCs w:val="20"/>
        </w:rPr>
        <w:t>Způsobilé výdaje (kód, název)</w:t>
      </w:r>
      <w:r w:rsidRPr="006920AB">
        <w:rPr>
          <w:rFonts w:ascii="Calibri" w:hAnsi="Calibri" w:cs="Arial"/>
          <w:bCs/>
          <w:sz w:val="20"/>
          <w:szCs w:val="20"/>
        </w:rPr>
        <w:t xml:space="preserve"> jsou vypsány ve FICHI opatření, která je zveřejněna na webových stránkách www.masmikulovsko.cz.</w:t>
      </w:r>
    </w:p>
    <w:p w:rsidR="006D0952" w:rsidRPr="007D6006" w:rsidRDefault="006D0952" w:rsidP="0031516D">
      <w:pPr>
        <w:autoSpaceDE w:val="0"/>
        <w:autoSpaceDN w:val="0"/>
        <w:adjustRightInd w:val="0"/>
        <w:spacing w:before="12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>Definice příjemce dotace</w:t>
      </w:r>
    </w:p>
    <w:p w:rsidR="006D0952" w:rsidRP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t>Zemědělský podnikatel, tzn. fyzická nebo právnická osoba, který podniká v zemědělské výrobě v souladu se zákonem č. 252/1997 Sb., o zemědělství, ve znění pozdějších předpisů.</w:t>
      </w:r>
    </w:p>
    <w:p w:rsid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t xml:space="preserve">Obce podle zákona č. 128/2000 Sb., o obcích, ve znění pozdějších předpisů. </w:t>
      </w:r>
    </w:p>
    <w:p w:rsid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t xml:space="preserve">Svazky obcí dle zákona č. 128/2000 Sb., o obcích, ve znění pozdějších </w:t>
      </w:r>
      <w:proofErr w:type="gramStart"/>
      <w:r w:rsidRPr="0031516D">
        <w:rPr>
          <w:rFonts w:ascii="Calibri" w:hAnsi="Calibri" w:cs="Arial"/>
          <w:sz w:val="20"/>
          <w:szCs w:val="20"/>
        </w:rPr>
        <w:t>předpisů a  zákona</w:t>
      </w:r>
      <w:proofErr w:type="gramEnd"/>
      <w:r w:rsidRPr="0031516D">
        <w:rPr>
          <w:rFonts w:ascii="Calibri" w:hAnsi="Calibri" w:cs="Arial"/>
          <w:sz w:val="20"/>
          <w:szCs w:val="20"/>
        </w:rPr>
        <w:t xml:space="preserve"> č. 40/1964 Sb., občanský zákoník, ve znění pozdějších předpisů.</w:t>
      </w:r>
    </w:p>
    <w:p w:rsid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t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</w:t>
      </w:r>
    </w:p>
    <w:p w:rsid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lastRenderedPageBreak/>
        <w:t xml:space="preserve">Zájmová sdružení právnických osob podle §20f a následujících zákona č. 40/1964 Sb., </w:t>
      </w:r>
      <w:proofErr w:type="gramStart"/>
      <w:r w:rsidRPr="0031516D">
        <w:rPr>
          <w:rFonts w:ascii="Calibri" w:hAnsi="Calibri" w:cs="Arial"/>
          <w:sz w:val="20"/>
          <w:szCs w:val="20"/>
        </w:rPr>
        <w:t>občanský  zákoník</w:t>
      </w:r>
      <w:proofErr w:type="gramEnd"/>
      <w:r w:rsidRPr="0031516D">
        <w:rPr>
          <w:rFonts w:ascii="Calibri" w:hAnsi="Calibri" w:cs="Arial"/>
          <w:sz w:val="20"/>
          <w:szCs w:val="20"/>
        </w:rPr>
        <w:t>, ve znění pozdějších předpisů.</w:t>
      </w:r>
    </w:p>
    <w:p w:rsid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t>Nezemědělské podnikatelské subjekty, které podnikají v oblasti cestovního ruchu.</w:t>
      </w:r>
    </w:p>
    <w:p w:rsidR="0031516D" w:rsidRDefault="0031516D" w:rsidP="0031516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1516D">
        <w:rPr>
          <w:rFonts w:ascii="Calibri" w:hAnsi="Calibri" w:cs="Arial"/>
          <w:sz w:val="20"/>
          <w:szCs w:val="20"/>
        </w:rPr>
        <w:t>Příspěvkové organizace zřízené obcí</w:t>
      </w:r>
    </w:p>
    <w:p w:rsidR="0031516D" w:rsidRDefault="0031516D" w:rsidP="0031516D">
      <w:pPr>
        <w:autoSpaceDE w:val="0"/>
        <w:autoSpaceDN w:val="0"/>
        <w:adjustRightInd w:val="0"/>
        <w:spacing w:before="120"/>
        <w:ind w:left="360" w:right="432"/>
        <w:rPr>
          <w:rFonts w:ascii="Calibri" w:hAnsi="Calibri" w:cs="Arial"/>
          <w:sz w:val="18"/>
          <w:szCs w:val="18"/>
        </w:rPr>
      </w:pPr>
      <w:r w:rsidRPr="00A63A64">
        <w:rPr>
          <w:rFonts w:ascii="Calibri" w:hAnsi="Calibri" w:cs="Arial"/>
          <w:sz w:val="18"/>
          <w:szCs w:val="18"/>
        </w:rPr>
        <w:t xml:space="preserve">Tabulka: </w:t>
      </w:r>
      <w:r>
        <w:rPr>
          <w:rFonts w:ascii="Calibri" w:hAnsi="Calibri" w:cs="Arial"/>
          <w:sz w:val="18"/>
          <w:szCs w:val="18"/>
        </w:rPr>
        <w:t xml:space="preserve">Bodové hodnocení za </w:t>
      </w:r>
      <w:r w:rsidRPr="00A63A64">
        <w:rPr>
          <w:rFonts w:ascii="Calibri" w:hAnsi="Calibri" w:cs="Arial"/>
          <w:sz w:val="18"/>
          <w:szCs w:val="18"/>
        </w:rPr>
        <w:t>preferenční kritéri</w:t>
      </w:r>
      <w:r>
        <w:rPr>
          <w:rFonts w:ascii="Calibri" w:hAnsi="Calibri" w:cs="Arial"/>
          <w:sz w:val="18"/>
          <w:szCs w:val="18"/>
        </w:rPr>
        <w:t>um</w:t>
      </w:r>
      <w:r w:rsidRPr="00A63A64">
        <w:rPr>
          <w:rFonts w:ascii="Calibri" w:hAnsi="Calibri" w:cs="Arial"/>
          <w:sz w:val="18"/>
          <w:szCs w:val="18"/>
        </w:rPr>
        <w:t xml:space="preserve"> </w:t>
      </w:r>
      <w:proofErr w:type="gramStart"/>
      <w:r w:rsidRPr="00A63A64">
        <w:rPr>
          <w:rFonts w:ascii="Calibri" w:hAnsi="Calibri" w:cs="Arial"/>
          <w:sz w:val="18"/>
          <w:szCs w:val="18"/>
        </w:rPr>
        <w:t>č.</w:t>
      </w:r>
      <w:r>
        <w:rPr>
          <w:rFonts w:ascii="Calibri" w:hAnsi="Calibri" w:cs="Arial"/>
          <w:sz w:val="18"/>
          <w:szCs w:val="18"/>
        </w:rPr>
        <w:t>6</w:t>
      </w:r>
      <w:r w:rsidRPr="00A63A64">
        <w:rPr>
          <w:rFonts w:ascii="Calibri" w:hAnsi="Calibri" w:cs="Arial"/>
          <w:sz w:val="18"/>
          <w:szCs w:val="18"/>
        </w:rPr>
        <w:t>:</w:t>
      </w:r>
      <w:proofErr w:type="gramEnd"/>
      <w:r w:rsidRPr="00A63A64">
        <w:rPr>
          <w:rFonts w:ascii="Calibri" w:hAnsi="Calibri" w:cs="Arial"/>
          <w:sz w:val="18"/>
          <w:szCs w:val="18"/>
        </w:rPr>
        <w:t xml:space="preserve"> Míra nezaměstnanosti v místě/obci realizace projektu</w:t>
      </w:r>
    </w:p>
    <w:p w:rsidR="003C3DEA" w:rsidRDefault="003C3DEA" w:rsidP="0031516D">
      <w:pPr>
        <w:autoSpaceDE w:val="0"/>
        <w:autoSpaceDN w:val="0"/>
        <w:adjustRightInd w:val="0"/>
        <w:spacing w:before="120"/>
        <w:ind w:left="360" w:right="432"/>
        <w:rPr>
          <w:rFonts w:ascii="Calibri" w:hAnsi="Calibri" w:cs="Arial"/>
          <w:sz w:val="18"/>
          <w:szCs w:val="18"/>
        </w:rPr>
      </w:pPr>
    </w:p>
    <w:tbl>
      <w:tblPr>
        <w:tblW w:w="5000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880"/>
      </w:tblGrid>
      <w:tr w:rsidR="0031516D" w:rsidRPr="00A63A64">
        <w:trPr>
          <w:trHeight w:val="330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8"/>
                <w:szCs w:val="18"/>
              </w:rPr>
            </w:pPr>
            <w:r w:rsidRPr="00A63A64">
              <w:rPr>
                <w:rFonts w:ascii="Calibri" w:hAnsi="Calibri" w:cs="Arial"/>
                <w:sz w:val="18"/>
                <w:szCs w:val="18"/>
              </w:rPr>
              <w:t>OBEC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místo realizace projektu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63A64">
              <w:rPr>
                <w:rFonts w:ascii="Calibri" w:hAnsi="Calibri" w:cs="Arial"/>
                <w:sz w:val="18"/>
                <w:szCs w:val="18"/>
              </w:rPr>
              <w:t>Fiche</w:t>
            </w:r>
            <w:proofErr w:type="spellEnd"/>
            <w:r w:rsidRPr="00A63A6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A63A64">
              <w:rPr>
                <w:rFonts w:ascii="Calibri" w:hAnsi="Calibri" w:cs="Arial"/>
                <w:sz w:val="18"/>
                <w:szCs w:val="18"/>
              </w:rPr>
              <w:t xml:space="preserve">: Body za preferenční kritérium </w:t>
            </w:r>
            <w:proofErr w:type="gramStart"/>
            <w:r w:rsidRPr="00A63A64">
              <w:rPr>
                <w:rFonts w:ascii="Calibri" w:hAnsi="Calibri" w:cs="Arial"/>
                <w:sz w:val="18"/>
                <w:szCs w:val="18"/>
              </w:rPr>
              <w:t>č.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proofErr w:type="gramEnd"/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Bavory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Brod nad Dyjí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Březí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Dobré Pole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Dolní Dunajovice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Dolní Věstonice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Drnholec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Horní Věstonice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Jevišovka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Klentnice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Mikulov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Milovice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Novosedly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Nový Přerov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Pavlov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Perná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Sedlec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  <w:tr w:rsidR="0031516D" w:rsidRPr="00A63A64">
        <w:trPr>
          <w:trHeight w:hRule="exact" w:val="227"/>
          <w:jc w:val="center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rPr>
                <w:rFonts w:ascii="Calibri" w:hAnsi="Calibri" w:cs="Arial"/>
                <w:sz w:val="16"/>
                <w:szCs w:val="16"/>
              </w:rPr>
            </w:pPr>
            <w:r w:rsidRPr="00A63A64">
              <w:rPr>
                <w:rFonts w:ascii="Calibri" w:hAnsi="Calibri" w:cs="Arial"/>
                <w:sz w:val="16"/>
                <w:szCs w:val="16"/>
              </w:rPr>
              <w:t>Pasohlávky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1516D" w:rsidRPr="00A63A64" w:rsidRDefault="0031516D" w:rsidP="0035449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</w:tr>
    </w:tbl>
    <w:p w:rsidR="003C3DEA" w:rsidRDefault="003C3DEA" w:rsidP="003C3DEA"/>
    <w:p w:rsidR="003C3DEA" w:rsidRDefault="003C3DEA" w:rsidP="003C3DEA"/>
    <w:p w:rsidR="00D0118B" w:rsidRPr="00D0118B" w:rsidRDefault="00D0118B" w:rsidP="00D0118B">
      <w:pPr>
        <w:shd w:val="clear" w:color="auto" w:fill="D9D9D9"/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proofErr w:type="spellStart"/>
      <w:r w:rsidRPr="001E67FD">
        <w:rPr>
          <w:rFonts w:ascii="Calibri" w:hAnsi="Calibri" w:cs="Tahoma"/>
          <w:b/>
          <w:sz w:val="20"/>
          <w:szCs w:val="20"/>
        </w:rPr>
        <w:t>Fiche</w:t>
      </w:r>
      <w:proofErr w:type="spellEnd"/>
      <w:r w:rsidRPr="001E67FD">
        <w:rPr>
          <w:rFonts w:ascii="Calibri" w:hAnsi="Calibri" w:cs="Tahoma"/>
          <w:b/>
          <w:sz w:val="20"/>
          <w:szCs w:val="20"/>
        </w:rPr>
        <w:t xml:space="preserve"> č. </w:t>
      </w:r>
      <w:r w:rsidR="007F3218">
        <w:rPr>
          <w:rFonts w:ascii="Calibri" w:hAnsi="Calibri" w:cs="Tahoma"/>
          <w:b/>
          <w:sz w:val="20"/>
          <w:szCs w:val="20"/>
        </w:rPr>
        <w:t>9</w:t>
      </w:r>
      <w:r w:rsidRPr="001E67FD">
        <w:rPr>
          <w:rFonts w:ascii="Calibri" w:hAnsi="Calibri" w:cs="Tahoma"/>
          <w:b/>
          <w:sz w:val="20"/>
          <w:szCs w:val="20"/>
        </w:rPr>
        <w:t xml:space="preserve"> - </w:t>
      </w:r>
      <w:r w:rsidRPr="00D0118B">
        <w:rPr>
          <w:rFonts w:ascii="Calibri" w:hAnsi="Calibri" w:cs="Tahoma"/>
          <w:b/>
          <w:sz w:val="20"/>
          <w:szCs w:val="20"/>
        </w:rPr>
        <w:t xml:space="preserve">Podpora tvorby </w:t>
      </w:r>
      <w:proofErr w:type="spellStart"/>
      <w:r w:rsidRPr="00D0118B">
        <w:rPr>
          <w:rFonts w:ascii="Calibri" w:hAnsi="Calibri" w:cs="Tahoma"/>
          <w:b/>
          <w:sz w:val="20"/>
          <w:szCs w:val="20"/>
        </w:rPr>
        <w:t>tématických</w:t>
      </w:r>
      <w:proofErr w:type="spellEnd"/>
      <w:r w:rsidRPr="00D0118B">
        <w:rPr>
          <w:rFonts w:ascii="Calibri" w:hAnsi="Calibri" w:cs="Tahoma"/>
          <w:b/>
          <w:sz w:val="20"/>
          <w:szCs w:val="20"/>
        </w:rPr>
        <w:t xml:space="preserve"> tras</w:t>
      </w:r>
    </w:p>
    <w:p w:rsidR="00D0118B" w:rsidRPr="00D0118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r w:rsidRPr="007D6006">
        <w:rPr>
          <w:rFonts w:ascii="Calibri" w:hAnsi="Calibri" w:cs="Arial"/>
          <w:sz w:val="20"/>
          <w:szCs w:val="20"/>
          <w:u w:val="single"/>
        </w:rPr>
        <w:t xml:space="preserve">Hlavní opatření: </w:t>
      </w:r>
      <w:proofErr w:type="gramStart"/>
      <w:r w:rsidRPr="007D6006">
        <w:rPr>
          <w:rFonts w:ascii="Calibri" w:hAnsi="Calibri" w:cs="Arial"/>
          <w:sz w:val="20"/>
          <w:szCs w:val="20"/>
          <w:u w:val="single"/>
        </w:rPr>
        <w:t>III.</w:t>
      </w:r>
      <w:r>
        <w:rPr>
          <w:rFonts w:ascii="Calibri" w:hAnsi="Calibri" w:cs="Arial"/>
          <w:sz w:val="20"/>
          <w:szCs w:val="20"/>
          <w:u w:val="single"/>
        </w:rPr>
        <w:t>1</w:t>
      </w:r>
      <w:r w:rsidRPr="007D6006">
        <w:rPr>
          <w:rFonts w:ascii="Calibri" w:hAnsi="Calibri" w:cs="Arial"/>
          <w:sz w:val="20"/>
          <w:szCs w:val="20"/>
          <w:u w:val="single"/>
        </w:rPr>
        <w:t>.</w:t>
      </w:r>
      <w:r>
        <w:rPr>
          <w:rFonts w:ascii="Calibri" w:hAnsi="Calibri" w:cs="Arial"/>
          <w:sz w:val="20"/>
          <w:szCs w:val="20"/>
          <w:u w:val="single"/>
        </w:rPr>
        <w:t>3.1</w:t>
      </w:r>
      <w:proofErr w:type="gramEnd"/>
      <w:r w:rsidRPr="007D6006">
        <w:rPr>
          <w:rFonts w:ascii="Calibri" w:hAnsi="Calibri" w:cs="Arial"/>
          <w:sz w:val="20"/>
          <w:szCs w:val="20"/>
          <w:u w:val="single"/>
        </w:rPr>
        <w:t xml:space="preserve">. </w:t>
      </w:r>
      <w:r w:rsidRPr="00D0118B">
        <w:rPr>
          <w:rFonts w:ascii="Calibri" w:hAnsi="Calibri" w:cs="Arial"/>
          <w:sz w:val="20"/>
          <w:szCs w:val="20"/>
          <w:u w:val="single"/>
        </w:rPr>
        <w:t xml:space="preserve">Rozhledny, pěší trasy, vinařské stezky, </w:t>
      </w:r>
      <w:proofErr w:type="spellStart"/>
      <w:r w:rsidRPr="00D0118B">
        <w:rPr>
          <w:rFonts w:ascii="Calibri" w:hAnsi="Calibri" w:cs="Arial"/>
          <w:sz w:val="20"/>
          <w:szCs w:val="20"/>
          <w:u w:val="single"/>
        </w:rPr>
        <w:t>hippostezky</w:t>
      </w:r>
      <w:proofErr w:type="spellEnd"/>
      <w:r w:rsidRPr="00D0118B">
        <w:rPr>
          <w:rFonts w:ascii="Calibri" w:hAnsi="Calibri" w:cs="Arial"/>
          <w:sz w:val="20"/>
          <w:szCs w:val="20"/>
          <w:u w:val="single"/>
        </w:rPr>
        <w:t xml:space="preserve"> a další tematické stezky</w:t>
      </w:r>
    </w:p>
    <w:p w:rsidR="00D0118B" w:rsidRPr="006920A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0118B" w:rsidRPr="007D6006" w:rsidRDefault="00D0118B" w:rsidP="00D0118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 xml:space="preserve">Cíle opatření </w:t>
      </w:r>
    </w:p>
    <w:p w:rsidR="00D0118B" w:rsidRPr="00D0118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0118B">
        <w:rPr>
          <w:rFonts w:ascii="Calibri" w:hAnsi="Calibri" w:cs="Arial"/>
          <w:sz w:val="20"/>
          <w:szCs w:val="20"/>
        </w:rPr>
        <w:t xml:space="preserve">Opatření vymezená v rámci </w:t>
      </w:r>
      <w:proofErr w:type="spellStart"/>
      <w:r w:rsidRPr="00D0118B">
        <w:rPr>
          <w:rFonts w:ascii="Calibri" w:hAnsi="Calibri" w:cs="Arial"/>
          <w:sz w:val="20"/>
          <w:szCs w:val="20"/>
        </w:rPr>
        <w:t>fiche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jsou orientována na aktivity vedoucí k diverzifikaci hospodářských činností na venkově, který v současné době nevytváří nová pracovní místa, což je významným důvodem odchodu mladší generace a celkového stárnutí populace na venkově.</w:t>
      </w:r>
    </w:p>
    <w:p w:rsidR="00D0118B" w:rsidRPr="00D0118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D0118B">
        <w:rPr>
          <w:rFonts w:ascii="Calibri" w:hAnsi="Calibri" w:cs="Arial"/>
          <w:sz w:val="20"/>
          <w:szCs w:val="20"/>
        </w:rPr>
        <w:t>Fiche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ve své strategii podporuje využití silných stránek regionu, což je především vysoký vnitřní potenciál k rozvoji cestovního ruchu. Region MAS Mikulovsko má velmi dobré výchozí podmínky pro rozvoj cestovního ruchu. K jeho udržitelnému rozvoji a konkurenceschopnosti vůči ostatním regionům je potřeba vytvářet novou kvalitní nabídku služeb, doprovodné infrastruktury a také nových turistických cílů, kterými mají potenciál stát se </w:t>
      </w:r>
      <w:proofErr w:type="spellStart"/>
      <w:r w:rsidRPr="00D0118B">
        <w:rPr>
          <w:rFonts w:ascii="Calibri" w:hAnsi="Calibri" w:cs="Arial"/>
          <w:sz w:val="20"/>
          <w:szCs w:val="20"/>
        </w:rPr>
        <w:t>tématické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turistické trasy, které jsou vyhledávány turisty, kteří vyhledávají cestování za poznáním a při svých pobytech se snaží místo svého pobytu důkladně poznat. Tyto trasy jsou vždy vedeny zajímavými místy s odkazem na historii, přírodní památky či unikátní lidskou činnost. </w:t>
      </w:r>
    </w:p>
    <w:p w:rsidR="00D0118B" w:rsidRPr="00D0118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0118B">
        <w:rPr>
          <w:rFonts w:ascii="Calibri" w:hAnsi="Calibri" w:cs="Arial"/>
          <w:sz w:val="20"/>
          <w:szCs w:val="20"/>
        </w:rPr>
        <w:t>Pro rozvoj cestovního ruchu je region determinován svoji vysokou ekologickou hodnotou území, vysokou kulturně-historickou hodnotou území a specifickou nabídkou služeb cestovního ruchu v rámci napojení cestovního ruchu na gastronomii, vinařství a venkovskou turistiku.</w:t>
      </w:r>
    </w:p>
    <w:p w:rsidR="00D0118B" w:rsidRPr="00D0118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0118B">
        <w:rPr>
          <w:rFonts w:ascii="Calibri" w:hAnsi="Calibri" w:cs="Arial"/>
          <w:sz w:val="20"/>
          <w:szCs w:val="20"/>
        </w:rPr>
        <w:t xml:space="preserve">Podpora cestovního ruchu je podpora orientována na realizaci projektů zvyšujících nabídku těchto </w:t>
      </w:r>
      <w:proofErr w:type="spellStart"/>
      <w:r w:rsidRPr="00D0118B">
        <w:rPr>
          <w:rFonts w:ascii="Calibri" w:hAnsi="Calibri" w:cs="Arial"/>
          <w:sz w:val="20"/>
          <w:szCs w:val="20"/>
        </w:rPr>
        <w:t>tématických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tras a kvalitní doprovodné infrastruktury takových míst, jako je vybudování odpočívek, vyhlídkových míst na těchto trasách apod.</w:t>
      </w:r>
    </w:p>
    <w:p w:rsidR="00D0118B" w:rsidRPr="00D0118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0118B">
        <w:rPr>
          <w:rFonts w:ascii="Calibri" w:hAnsi="Calibri" w:cs="Arial"/>
          <w:sz w:val="20"/>
          <w:szCs w:val="20"/>
        </w:rPr>
        <w:t xml:space="preserve">V rámci </w:t>
      </w:r>
      <w:proofErr w:type="spellStart"/>
      <w:r w:rsidRPr="00D0118B">
        <w:rPr>
          <w:rFonts w:ascii="Calibri" w:hAnsi="Calibri" w:cs="Arial"/>
          <w:sz w:val="20"/>
          <w:szCs w:val="20"/>
        </w:rPr>
        <w:t>Fiche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budou podporovány následující okruhy projektů - tvorba </w:t>
      </w:r>
      <w:proofErr w:type="spellStart"/>
      <w:r w:rsidRPr="00D0118B">
        <w:rPr>
          <w:rFonts w:ascii="Calibri" w:hAnsi="Calibri" w:cs="Arial"/>
          <w:sz w:val="20"/>
          <w:szCs w:val="20"/>
        </w:rPr>
        <w:t>tématických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pěších stezek, </w:t>
      </w:r>
      <w:proofErr w:type="spellStart"/>
      <w:r w:rsidRPr="00D0118B">
        <w:rPr>
          <w:rFonts w:ascii="Calibri" w:hAnsi="Calibri" w:cs="Arial"/>
          <w:sz w:val="20"/>
          <w:szCs w:val="20"/>
        </w:rPr>
        <w:t>hippostezek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, vinařských stezek a dalších </w:t>
      </w:r>
      <w:proofErr w:type="spellStart"/>
      <w:r w:rsidRPr="00D0118B">
        <w:rPr>
          <w:rFonts w:ascii="Calibri" w:hAnsi="Calibri" w:cs="Arial"/>
          <w:sz w:val="20"/>
          <w:szCs w:val="20"/>
        </w:rPr>
        <w:t>tématických</w:t>
      </w:r>
      <w:proofErr w:type="spellEnd"/>
      <w:r w:rsidRPr="00D0118B">
        <w:rPr>
          <w:rFonts w:ascii="Calibri" w:hAnsi="Calibri" w:cs="Arial"/>
          <w:sz w:val="20"/>
          <w:szCs w:val="20"/>
        </w:rPr>
        <w:t xml:space="preserve"> stezek (směrové tabule, informační tabule, značení, odpočinková místa podél stezek, budování a zpevnění mostků, lávek a povrchů, vyhlídky, zábradlí, vaziště pro koně a veškeré další stavební výdaje související s danou stezkou) včetně nákupu a výsadby doprovodné zeleně související s budováním či úpravou stezky.</w:t>
      </w:r>
    </w:p>
    <w:p w:rsidR="00D0118B" w:rsidRDefault="004902F4" w:rsidP="00D0118B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Předpokládaná výše finančních prostředků</w:t>
      </w:r>
      <w:r w:rsidR="00D0118B" w:rsidRPr="005A155C">
        <w:rPr>
          <w:rFonts w:ascii="Calibri" w:hAnsi="Calibri"/>
          <w:b/>
          <w:sz w:val="20"/>
          <w:szCs w:val="20"/>
        </w:rPr>
        <w:t>:</w:t>
      </w:r>
      <w:r w:rsidR="00D0118B">
        <w:rPr>
          <w:rFonts w:ascii="Calibri" w:hAnsi="Calibri"/>
          <w:sz w:val="20"/>
          <w:szCs w:val="20"/>
        </w:rPr>
        <w:t xml:space="preserve"> </w:t>
      </w:r>
      <w:r w:rsidR="00ED7492">
        <w:rPr>
          <w:rFonts w:ascii="Calibri" w:hAnsi="Calibri"/>
          <w:sz w:val="20"/>
          <w:szCs w:val="20"/>
        </w:rPr>
        <w:t>3</w:t>
      </w:r>
      <w:r w:rsidR="008A4241">
        <w:rPr>
          <w:rFonts w:ascii="Calibri" w:hAnsi="Calibri"/>
          <w:sz w:val="20"/>
          <w:szCs w:val="20"/>
        </w:rPr>
        <w:t>5</w:t>
      </w:r>
      <w:r w:rsidR="00D0118B">
        <w:rPr>
          <w:rFonts w:ascii="Calibri" w:hAnsi="Calibri"/>
          <w:sz w:val="20"/>
          <w:szCs w:val="20"/>
        </w:rPr>
        <w:t>0.000 Kč</w:t>
      </w:r>
    </w:p>
    <w:p w:rsidR="00D0118B" w:rsidRPr="006920A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7D6006">
        <w:rPr>
          <w:rFonts w:ascii="Calibri" w:hAnsi="Calibri" w:cs="Arial"/>
          <w:b/>
          <w:bCs/>
          <w:sz w:val="20"/>
          <w:szCs w:val="20"/>
        </w:rPr>
        <w:lastRenderedPageBreak/>
        <w:t>Způsobilé výdaje (kód, název)</w:t>
      </w:r>
      <w:r w:rsidRPr="006920AB">
        <w:rPr>
          <w:rFonts w:ascii="Calibri" w:hAnsi="Calibri" w:cs="Arial"/>
          <w:bCs/>
          <w:sz w:val="20"/>
          <w:szCs w:val="20"/>
        </w:rPr>
        <w:t xml:space="preserve"> jsou vypsány ve FICHI opatření, která je zveřejněna na webových stránkách www.masmikulovsko.cz.</w:t>
      </w:r>
    </w:p>
    <w:p w:rsidR="00D0118B" w:rsidRPr="006920AB" w:rsidRDefault="00D0118B" w:rsidP="00D0118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0118B" w:rsidRPr="007D6006" w:rsidRDefault="00D0118B" w:rsidP="00D0118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7D6006">
        <w:rPr>
          <w:rFonts w:ascii="Calibri" w:hAnsi="Calibri" w:cs="Arial"/>
          <w:b/>
          <w:sz w:val="20"/>
          <w:szCs w:val="20"/>
        </w:rPr>
        <w:t>Definice příjemce dotace</w:t>
      </w:r>
    </w:p>
    <w:p w:rsidR="00D0118B" w:rsidRPr="006920AB" w:rsidRDefault="00D0118B" w:rsidP="00D0118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D0118B">
        <w:rPr>
          <w:rFonts w:ascii="Calibri" w:hAnsi="Calibri" w:cs="Tahoma"/>
          <w:sz w:val="20"/>
          <w:szCs w:val="20"/>
        </w:rPr>
        <w:t>Zemědělský podnikatel, tzn. fyzická nebo právnická osoba, který podniká v zemědělské výrobě v souladu se zákonem č. 252/1997 Sb., o zemědělství, ve znění pozdějších předpisů.</w:t>
      </w:r>
    </w:p>
    <w:p w:rsidR="00C867B1" w:rsidRDefault="00C867B1" w:rsidP="00D0118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867B1">
        <w:rPr>
          <w:rFonts w:ascii="Calibri" w:hAnsi="Calibri" w:cs="Tahoma"/>
          <w:sz w:val="20"/>
          <w:szCs w:val="20"/>
        </w:rPr>
        <w:t>Obce podle zákona č. 128/2000 Sb., o obcích, ve znění pozdějších předpisů.</w:t>
      </w:r>
    </w:p>
    <w:p w:rsidR="00D0118B" w:rsidRDefault="00D0118B" w:rsidP="00D0118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Svazky obcí dle zákona č. 128/2000 Sb., o obcích, ve znění pozdějších </w:t>
      </w:r>
      <w:proofErr w:type="gramStart"/>
      <w:r w:rsidRPr="00025035">
        <w:rPr>
          <w:rFonts w:ascii="Calibri" w:hAnsi="Calibri" w:cs="Tahoma"/>
          <w:sz w:val="20"/>
          <w:szCs w:val="20"/>
        </w:rPr>
        <w:t>předpisů a  zákona</w:t>
      </w:r>
      <w:proofErr w:type="gramEnd"/>
      <w:r w:rsidRPr="00025035">
        <w:rPr>
          <w:rFonts w:ascii="Calibri" w:hAnsi="Calibri" w:cs="Tahoma"/>
          <w:sz w:val="20"/>
          <w:szCs w:val="20"/>
        </w:rPr>
        <w:t xml:space="preserve"> č. 40/1964 Sb., občanský zákoník, ve znění pozdějších předpisů. </w:t>
      </w:r>
    </w:p>
    <w:p w:rsidR="00D0118B" w:rsidRDefault="00D0118B" w:rsidP="00C867B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>Nestátní neziskové organizace podle zákona č. 83/1990 Sb., o sdružování občanů, ve znění pozdějších předpisů (občanská sdružení), zákona č. 248/1995 Sb., o obecně prospěšných společnostech a o změně a doplnění některých zákonů, ve znění pozdějších předpisů (obecně prospěšné společnosti), zákona č. 227/1997 Sb., o nadacích a nadačních fondech a o změně a doplnění některých souvisejících zákonů (zákon o nadacích a nadačních fondech), ve znění pozdějších předpisů (nadace).</w:t>
      </w:r>
    </w:p>
    <w:p w:rsidR="00D0118B" w:rsidRDefault="00D0118B" w:rsidP="00D0118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25035">
        <w:rPr>
          <w:rFonts w:ascii="Calibri" w:hAnsi="Calibri" w:cs="Tahoma"/>
          <w:sz w:val="20"/>
          <w:szCs w:val="20"/>
        </w:rPr>
        <w:t xml:space="preserve">Zájmová sdružení právnických osob podle §20f a následujících zákona č. 40/1964 Sb., </w:t>
      </w:r>
      <w:proofErr w:type="gramStart"/>
      <w:r w:rsidRPr="00025035">
        <w:rPr>
          <w:rFonts w:ascii="Calibri" w:hAnsi="Calibri" w:cs="Tahoma"/>
          <w:sz w:val="20"/>
          <w:szCs w:val="20"/>
        </w:rPr>
        <w:t>občanský  zákoník</w:t>
      </w:r>
      <w:proofErr w:type="gramEnd"/>
      <w:r w:rsidRPr="00025035">
        <w:rPr>
          <w:rFonts w:ascii="Calibri" w:hAnsi="Calibri" w:cs="Tahoma"/>
          <w:sz w:val="20"/>
          <w:szCs w:val="20"/>
        </w:rPr>
        <w:t>, ve znění pozdějších předpisů, jsou-li jejich členy obce, svazky obcí</w:t>
      </w:r>
    </w:p>
    <w:p w:rsidR="00C867B1" w:rsidRDefault="00C867B1" w:rsidP="00D0118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867B1">
        <w:rPr>
          <w:rFonts w:ascii="Calibri" w:hAnsi="Calibri" w:cs="Tahoma"/>
          <w:sz w:val="20"/>
          <w:szCs w:val="20"/>
        </w:rPr>
        <w:t>Nezemědělské podnikatelské subjekty, které podnikají v oblasti cestovního ruchu.</w:t>
      </w:r>
    </w:p>
    <w:p w:rsidR="008F3CB5" w:rsidRPr="008F3CB5" w:rsidRDefault="008F3CB5" w:rsidP="008F3CB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8F3CB5">
        <w:rPr>
          <w:rFonts w:ascii="Calibri" w:hAnsi="Calibri" w:cs="Tahoma"/>
          <w:sz w:val="20"/>
          <w:szCs w:val="20"/>
        </w:rPr>
        <w:t>Příspěvkové organizace zřízené obcí</w:t>
      </w:r>
    </w:p>
    <w:p w:rsidR="008F3CB5" w:rsidRDefault="008F3CB5" w:rsidP="008F3CB5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C2412" w:rsidRPr="0064738D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Doba realizace projektu</w:t>
      </w:r>
      <w:r w:rsidRPr="0064738D">
        <w:rPr>
          <w:rStyle w:val="Siln"/>
          <w:rFonts w:ascii="Calibri" w:hAnsi="Calibri"/>
        </w:rPr>
        <w:t xml:space="preserve"> 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Způsobilé výdaje</w:t>
      </w:r>
      <w:r w:rsidR="009A3CA7" w:rsidRPr="0064738D">
        <w:rPr>
          <w:rFonts w:ascii="Calibri" w:hAnsi="Calibri" w:cs="Arial"/>
          <w:sz w:val="20"/>
          <w:szCs w:val="20"/>
        </w:rPr>
        <w:t xml:space="preserve">, pokud není </w:t>
      </w:r>
      <w:r w:rsidR="005252A8" w:rsidRPr="0064738D">
        <w:rPr>
          <w:rFonts w:ascii="Calibri" w:hAnsi="Calibri" w:cs="Arial"/>
          <w:sz w:val="20"/>
          <w:szCs w:val="20"/>
        </w:rPr>
        <w:t>v</w:t>
      </w:r>
      <w:r w:rsidR="00025035">
        <w:rPr>
          <w:rFonts w:ascii="Calibri" w:hAnsi="Calibri" w:cs="Arial"/>
          <w:sz w:val="20"/>
          <w:szCs w:val="20"/>
        </w:rPr>
        <w:t xml:space="preserve"> Pravidlech nebo Metodice pro tvorbu </w:t>
      </w:r>
      <w:proofErr w:type="spellStart"/>
      <w:r w:rsidR="00025035">
        <w:rPr>
          <w:rFonts w:ascii="Calibri" w:hAnsi="Calibri" w:cs="Arial"/>
          <w:sz w:val="20"/>
          <w:szCs w:val="20"/>
        </w:rPr>
        <w:t>fichí</w:t>
      </w:r>
      <w:proofErr w:type="spellEnd"/>
      <w:r w:rsidR="005252A8" w:rsidRPr="0064738D">
        <w:rPr>
          <w:rFonts w:ascii="Calibri" w:hAnsi="Calibri" w:cs="Arial"/>
          <w:sz w:val="20"/>
          <w:szCs w:val="20"/>
        </w:rPr>
        <w:t xml:space="preserve"> </w:t>
      </w:r>
      <w:r w:rsidR="009A3CA7" w:rsidRPr="0064738D">
        <w:rPr>
          <w:rFonts w:ascii="Calibri" w:hAnsi="Calibri" w:cs="Arial"/>
          <w:sz w:val="20"/>
          <w:szCs w:val="20"/>
        </w:rPr>
        <w:t>uvedeno jinak,</w:t>
      </w:r>
      <w:r w:rsidRPr="0064738D">
        <w:rPr>
          <w:rFonts w:ascii="Calibri" w:hAnsi="Calibri" w:cs="Arial"/>
          <w:sz w:val="20"/>
          <w:szCs w:val="20"/>
        </w:rPr>
        <w:t xml:space="preserve"> jsou realizovány</w:t>
      </w:r>
      <w:r w:rsidR="009A3CA7" w:rsidRPr="0064738D">
        <w:rPr>
          <w:rFonts w:ascii="Calibri" w:hAnsi="Calibri" w:cs="Arial"/>
          <w:sz w:val="20"/>
          <w:szCs w:val="20"/>
        </w:rPr>
        <w:t xml:space="preserve"> z hlediska času následovně</w:t>
      </w:r>
      <w:r w:rsidRPr="0064738D">
        <w:rPr>
          <w:rFonts w:ascii="Calibri" w:hAnsi="Calibri" w:cs="Arial"/>
          <w:sz w:val="20"/>
          <w:szCs w:val="20"/>
        </w:rPr>
        <w:t>:</w:t>
      </w:r>
    </w:p>
    <w:p w:rsidR="001C2412" w:rsidRPr="0064738D" w:rsidRDefault="009A3CA7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1)</w:t>
      </w:r>
      <w:r w:rsidR="001C2412" w:rsidRPr="0064738D">
        <w:rPr>
          <w:rFonts w:ascii="Calibri" w:hAnsi="Calibri" w:cs="Arial"/>
          <w:sz w:val="20"/>
          <w:szCs w:val="20"/>
        </w:rPr>
        <w:t xml:space="preserve"> od 1.</w:t>
      </w:r>
      <w:r w:rsidR="00140825" w:rsidRPr="0064738D">
        <w:rPr>
          <w:rFonts w:ascii="Calibri" w:hAnsi="Calibri" w:cs="Arial"/>
          <w:sz w:val="20"/>
          <w:szCs w:val="20"/>
        </w:rPr>
        <w:t xml:space="preserve"> </w:t>
      </w:r>
      <w:r w:rsidR="001C2412" w:rsidRPr="0064738D">
        <w:rPr>
          <w:rFonts w:ascii="Calibri" w:hAnsi="Calibri" w:cs="Arial"/>
          <w:sz w:val="20"/>
          <w:szCs w:val="20"/>
        </w:rPr>
        <w:t>1.</w:t>
      </w:r>
      <w:r w:rsidR="00140825" w:rsidRPr="0064738D">
        <w:rPr>
          <w:rFonts w:ascii="Calibri" w:hAnsi="Calibri" w:cs="Arial"/>
          <w:sz w:val="20"/>
          <w:szCs w:val="20"/>
        </w:rPr>
        <w:t xml:space="preserve"> </w:t>
      </w:r>
      <w:r w:rsidR="001C2412" w:rsidRPr="0064738D">
        <w:rPr>
          <w:rFonts w:ascii="Calibri" w:hAnsi="Calibri" w:cs="Arial"/>
          <w:sz w:val="20"/>
          <w:szCs w:val="20"/>
        </w:rPr>
        <w:t>2007 do data př</w:t>
      </w:r>
      <w:r w:rsidRPr="0064738D">
        <w:rPr>
          <w:rFonts w:ascii="Calibri" w:hAnsi="Calibri" w:cs="Arial"/>
          <w:sz w:val="20"/>
          <w:szCs w:val="20"/>
        </w:rPr>
        <w:t xml:space="preserve">edložení Žádosti o proplacení – </w:t>
      </w:r>
      <w:r w:rsidR="001C2412" w:rsidRPr="0064738D">
        <w:rPr>
          <w:rFonts w:ascii="Calibri" w:hAnsi="Calibri" w:cs="Arial"/>
          <w:sz w:val="20"/>
          <w:szCs w:val="20"/>
        </w:rPr>
        <w:t>výdaje nutné k přípravě projektu (podnikatelský záměr, marketingová studie apod.),</w:t>
      </w:r>
      <w:r w:rsidR="00140825" w:rsidRPr="0064738D">
        <w:rPr>
          <w:rFonts w:ascii="Calibri" w:hAnsi="Calibri" w:cs="Arial"/>
          <w:sz w:val="20"/>
          <w:szCs w:val="20"/>
        </w:rPr>
        <w:t xml:space="preserve"> není-li ve FICHI a Pravidlech programu rozvoje venkova uvedeno jinak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2</w:t>
      </w:r>
      <w:r w:rsidR="009A3CA7" w:rsidRPr="0064738D">
        <w:rPr>
          <w:rFonts w:ascii="Calibri" w:hAnsi="Calibri" w:cs="Arial"/>
          <w:sz w:val="20"/>
          <w:szCs w:val="20"/>
        </w:rPr>
        <w:t xml:space="preserve">) </w:t>
      </w:r>
      <w:r w:rsidRPr="0064738D">
        <w:rPr>
          <w:rFonts w:ascii="Calibri" w:hAnsi="Calibri" w:cs="Arial"/>
          <w:sz w:val="20"/>
          <w:szCs w:val="20"/>
        </w:rPr>
        <w:t xml:space="preserve">od </w:t>
      </w:r>
      <w:r w:rsidR="009E658E" w:rsidRPr="0064738D">
        <w:rPr>
          <w:rFonts w:ascii="Calibri" w:hAnsi="Calibri" w:cs="Arial"/>
          <w:sz w:val="20"/>
          <w:szCs w:val="20"/>
        </w:rPr>
        <w:t xml:space="preserve">data </w:t>
      </w:r>
      <w:r w:rsidRPr="0064738D">
        <w:rPr>
          <w:rFonts w:ascii="Calibri" w:hAnsi="Calibri" w:cs="Arial"/>
          <w:sz w:val="20"/>
          <w:szCs w:val="20"/>
        </w:rPr>
        <w:t xml:space="preserve">zaregistrování Žádosti o dotaci </w:t>
      </w:r>
      <w:r w:rsidR="009A3CA7" w:rsidRPr="0064738D">
        <w:rPr>
          <w:rFonts w:ascii="Calibri" w:hAnsi="Calibri" w:cs="Arial"/>
          <w:sz w:val="20"/>
          <w:szCs w:val="20"/>
        </w:rPr>
        <w:t xml:space="preserve">na RO SZIF Brno </w:t>
      </w:r>
      <w:r w:rsidRPr="0064738D">
        <w:rPr>
          <w:rFonts w:ascii="Calibri" w:hAnsi="Calibri" w:cs="Arial"/>
          <w:sz w:val="20"/>
          <w:szCs w:val="20"/>
        </w:rPr>
        <w:t xml:space="preserve">do data předložení Žádosti o proplacení – ostatní výdaje. Způsobilé výdaje je možné realizovat maximálně po dobu </w:t>
      </w:r>
      <w:r w:rsidR="006334E2" w:rsidRPr="0064738D">
        <w:rPr>
          <w:rFonts w:ascii="Calibri" w:hAnsi="Calibri" w:cs="Arial"/>
          <w:sz w:val="20"/>
          <w:szCs w:val="20"/>
        </w:rPr>
        <w:t>24</w:t>
      </w:r>
      <w:r w:rsidR="008F3CB5">
        <w:rPr>
          <w:rFonts w:ascii="Calibri" w:hAnsi="Calibri" w:cs="Arial"/>
          <w:sz w:val="20"/>
          <w:szCs w:val="20"/>
        </w:rPr>
        <w:t xml:space="preserve"> </w:t>
      </w:r>
      <w:r w:rsidRPr="0064738D">
        <w:rPr>
          <w:rFonts w:ascii="Calibri" w:hAnsi="Calibri" w:cs="Arial"/>
          <w:sz w:val="20"/>
          <w:szCs w:val="20"/>
        </w:rPr>
        <w:t>měsíců od data podpisu Dohody na RO SZIF</w:t>
      </w:r>
      <w:r w:rsidR="00140825" w:rsidRPr="0064738D">
        <w:rPr>
          <w:rFonts w:ascii="Calibri" w:hAnsi="Calibri" w:cs="Arial"/>
          <w:sz w:val="20"/>
          <w:szCs w:val="20"/>
        </w:rPr>
        <w:t>, není-li ve FICHI a Pravidlech programu rozvoje venkova uvedeno jinak</w:t>
      </w:r>
      <w:r w:rsidR="008F3CB5">
        <w:rPr>
          <w:rFonts w:ascii="Calibri" w:hAnsi="Calibri" w:cs="Arial"/>
          <w:sz w:val="20"/>
          <w:szCs w:val="20"/>
        </w:rPr>
        <w:t xml:space="preserve">, nejpozději však do </w:t>
      </w:r>
      <w:proofErr w:type="gramStart"/>
      <w:r w:rsidR="008F3CB5">
        <w:rPr>
          <w:rFonts w:ascii="Calibri" w:hAnsi="Calibri" w:cs="Arial"/>
          <w:sz w:val="20"/>
          <w:szCs w:val="20"/>
        </w:rPr>
        <w:t>30.6. 2015</w:t>
      </w:r>
      <w:proofErr w:type="gramEnd"/>
      <w:r w:rsidRPr="0064738D">
        <w:rPr>
          <w:rFonts w:ascii="Calibri" w:hAnsi="Calibri" w:cs="Arial"/>
          <w:sz w:val="20"/>
          <w:szCs w:val="20"/>
        </w:rPr>
        <w:t xml:space="preserve">. 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Nejzazší termín pro předložení žádosti o proplacení ke kontrole na MAS je dvacet pracovních dnů před sjednaným termínem podání žádosti o proplacení na RO SZIF.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Nejzazší termín pro předložení žádosti o proplacení na RO SZIF je </w:t>
      </w:r>
      <w:r w:rsidR="00016036" w:rsidRPr="0064738D">
        <w:rPr>
          <w:rFonts w:ascii="Calibri" w:hAnsi="Calibri" w:cs="Arial"/>
          <w:sz w:val="20"/>
          <w:szCs w:val="20"/>
        </w:rPr>
        <w:t xml:space="preserve">do </w:t>
      </w:r>
      <w:r w:rsidR="006334E2" w:rsidRPr="0064738D">
        <w:rPr>
          <w:rFonts w:ascii="Calibri" w:hAnsi="Calibri" w:cs="Arial"/>
          <w:sz w:val="20"/>
          <w:szCs w:val="20"/>
        </w:rPr>
        <w:t>24</w:t>
      </w:r>
      <w:r w:rsidR="007749A8">
        <w:rPr>
          <w:rFonts w:ascii="Calibri" w:hAnsi="Calibri" w:cs="Arial"/>
          <w:sz w:val="20"/>
          <w:szCs w:val="20"/>
        </w:rPr>
        <w:t xml:space="preserve"> </w:t>
      </w:r>
      <w:r w:rsidRPr="0064738D">
        <w:rPr>
          <w:rFonts w:ascii="Calibri" w:hAnsi="Calibri" w:cs="Arial"/>
          <w:sz w:val="20"/>
          <w:szCs w:val="20"/>
        </w:rPr>
        <w:t>měsíců od podpisu Dohody</w:t>
      </w:r>
      <w:r w:rsidR="00016036" w:rsidRPr="0064738D">
        <w:rPr>
          <w:rFonts w:ascii="Calibri" w:hAnsi="Calibri" w:cs="Arial"/>
          <w:sz w:val="20"/>
          <w:szCs w:val="20"/>
        </w:rPr>
        <w:t xml:space="preserve"> na RO SZIF</w:t>
      </w:r>
      <w:r w:rsidR="007749A8">
        <w:rPr>
          <w:rFonts w:ascii="Calibri" w:hAnsi="Calibri" w:cs="Arial"/>
          <w:sz w:val="20"/>
          <w:szCs w:val="20"/>
        </w:rPr>
        <w:t xml:space="preserve">, nejpozději však do </w:t>
      </w:r>
      <w:proofErr w:type="gramStart"/>
      <w:r w:rsidR="007749A8">
        <w:rPr>
          <w:rFonts w:ascii="Calibri" w:hAnsi="Calibri" w:cs="Arial"/>
          <w:sz w:val="20"/>
          <w:szCs w:val="20"/>
        </w:rPr>
        <w:t>30.6. 201</w:t>
      </w:r>
      <w:r w:rsidR="008F3CB5">
        <w:rPr>
          <w:rFonts w:ascii="Calibri" w:hAnsi="Calibri" w:cs="Arial"/>
          <w:sz w:val="20"/>
          <w:szCs w:val="20"/>
        </w:rPr>
        <w:t>5</w:t>
      </w:r>
      <w:proofErr w:type="gramEnd"/>
      <w:r w:rsidR="007749A8">
        <w:rPr>
          <w:rFonts w:ascii="Calibri" w:hAnsi="Calibri" w:cs="Arial"/>
          <w:sz w:val="20"/>
          <w:szCs w:val="20"/>
        </w:rPr>
        <w:t>.</w:t>
      </w:r>
    </w:p>
    <w:p w:rsidR="001C2412" w:rsidRPr="0064738D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Další informace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Podrobnosti týkající se jednotlivých FICHÍ, formulář Žádosti o dotaci, Pravidla Programu rozvoje venkova ČR opatření </w:t>
      </w:r>
      <w:proofErr w:type="gramStart"/>
      <w:r w:rsidRPr="0064738D">
        <w:rPr>
          <w:rFonts w:ascii="Calibri" w:hAnsi="Calibri" w:cs="Arial"/>
          <w:sz w:val="20"/>
          <w:szCs w:val="20"/>
        </w:rPr>
        <w:t>IV</w:t>
      </w:r>
      <w:proofErr w:type="gramEnd"/>
      <w:r w:rsidRPr="0064738D">
        <w:rPr>
          <w:rFonts w:ascii="Calibri" w:hAnsi="Calibri" w:cs="Arial"/>
          <w:sz w:val="20"/>
          <w:szCs w:val="20"/>
        </w:rPr>
        <w:t>.</w:t>
      </w:r>
      <w:proofErr w:type="gramStart"/>
      <w:r w:rsidRPr="0064738D">
        <w:rPr>
          <w:rFonts w:ascii="Calibri" w:hAnsi="Calibri" w:cs="Arial"/>
          <w:sz w:val="20"/>
          <w:szCs w:val="20"/>
        </w:rPr>
        <w:t>1.1</w:t>
      </w:r>
      <w:proofErr w:type="gramEnd"/>
      <w:r w:rsidRPr="0064738D">
        <w:rPr>
          <w:rFonts w:ascii="Calibri" w:hAnsi="Calibri" w:cs="Arial"/>
          <w:sz w:val="20"/>
          <w:szCs w:val="20"/>
        </w:rPr>
        <w:t xml:space="preserve">. a IV.1.2. a harmonogram administrace </w:t>
      </w:r>
      <w:r w:rsidR="00AF356F" w:rsidRPr="0064738D">
        <w:rPr>
          <w:rFonts w:ascii="Calibri" w:hAnsi="Calibri" w:cs="Arial"/>
          <w:sz w:val="20"/>
          <w:szCs w:val="20"/>
        </w:rPr>
        <w:t xml:space="preserve">žádostí </w:t>
      </w:r>
      <w:r w:rsidRPr="0064738D">
        <w:rPr>
          <w:rFonts w:ascii="Calibri" w:hAnsi="Calibri" w:cs="Arial"/>
          <w:sz w:val="20"/>
          <w:szCs w:val="20"/>
        </w:rPr>
        <w:t xml:space="preserve">naleznete v elektronické podobě na internetových stránkách </w:t>
      </w:r>
      <w:r w:rsidRPr="0064738D">
        <w:rPr>
          <w:rFonts w:ascii="Calibri" w:hAnsi="Calibri" w:cs="Arial"/>
          <w:b/>
          <w:sz w:val="20"/>
          <w:szCs w:val="20"/>
        </w:rPr>
        <w:t xml:space="preserve">www.masmikulovsko.cz </w:t>
      </w:r>
      <w:r w:rsidRPr="0064738D">
        <w:rPr>
          <w:rFonts w:ascii="Calibri" w:hAnsi="Calibri" w:cs="Arial"/>
          <w:sz w:val="20"/>
          <w:szCs w:val="20"/>
        </w:rPr>
        <w:t>nebo v tištěné podobě na kontaktní adrese MAS</w:t>
      </w:r>
      <w:r w:rsidR="00AF356F" w:rsidRPr="0064738D">
        <w:rPr>
          <w:rFonts w:ascii="Calibri" w:hAnsi="Calibri" w:cs="Arial"/>
          <w:sz w:val="20"/>
          <w:szCs w:val="20"/>
        </w:rPr>
        <w:t xml:space="preserve"> Mikulovsko</w:t>
      </w:r>
      <w:r w:rsidRPr="0064738D">
        <w:rPr>
          <w:rFonts w:ascii="Calibri" w:hAnsi="Calibri" w:cs="Arial"/>
          <w:sz w:val="20"/>
          <w:szCs w:val="20"/>
        </w:rPr>
        <w:t xml:space="preserve">. 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Pravidla v elektronické podobě jsou ke stažení</w:t>
      </w:r>
      <w:r w:rsidR="00C867B1">
        <w:rPr>
          <w:rFonts w:ascii="Calibri" w:hAnsi="Calibri" w:cs="Arial"/>
          <w:sz w:val="20"/>
          <w:szCs w:val="20"/>
        </w:rPr>
        <w:t xml:space="preserve"> také</w:t>
      </w:r>
      <w:r w:rsidRPr="0064738D">
        <w:rPr>
          <w:rFonts w:ascii="Calibri" w:hAnsi="Calibri" w:cs="Arial"/>
          <w:sz w:val="20"/>
          <w:szCs w:val="20"/>
        </w:rPr>
        <w:t xml:space="preserve"> na </w:t>
      </w:r>
      <w:r w:rsidRPr="0064738D">
        <w:rPr>
          <w:rFonts w:ascii="Calibri" w:hAnsi="Calibri" w:cs="Arial"/>
          <w:b/>
          <w:sz w:val="20"/>
          <w:szCs w:val="20"/>
        </w:rPr>
        <w:t>www.szif.cz</w:t>
      </w:r>
      <w:r w:rsidRPr="0064738D">
        <w:rPr>
          <w:rFonts w:ascii="Calibri" w:hAnsi="Calibri" w:cs="Arial"/>
          <w:sz w:val="20"/>
          <w:szCs w:val="20"/>
        </w:rPr>
        <w:t xml:space="preserve">. 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Veškeré další informace včetně předepsaných povinných příloh naleznete na internetových stránkách www.masmikulovsko.cz </w:t>
      </w:r>
    </w:p>
    <w:p w:rsidR="001C2412" w:rsidRPr="0064738D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Další podmínky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Žadatel musí splňovat podmínky uvedené ve </w:t>
      </w:r>
      <w:proofErr w:type="spellStart"/>
      <w:r w:rsidRPr="0064738D">
        <w:rPr>
          <w:rFonts w:ascii="Calibri" w:hAnsi="Calibri" w:cs="Arial"/>
          <w:sz w:val="20"/>
          <w:szCs w:val="20"/>
        </w:rPr>
        <w:t>Fichích</w:t>
      </w:r>
      <w:proofErr w:type="spellEnd"/>
      <w:r w:rsidRPr="0064738D">
        <w:rPr>
          <w:rFonts w:ascii="Calibri" w:hAnsi="Calibri" w:cs="Arial"/>
          <w:sz w:val="20"/>
          <w:szCs w:val="20"/>
        </w:rPr>
        <w:t xml:space="preserve"> a zároveň Pravidlech Programu rozvoje venkova ČR, kterými se stanovují podmínky pro poskytování dotace opatření </w:t>
      </w:r>
      <w:proofErr w:type="gramStart"/>
      <w:r w:rsidRPr="0064738D">
        <w:rPr>
          <w:rFonts w:ascii="Calibri" w:hAnsi="Calibri" w:cs="Arial"/>
          <w:sz w:val="20"/>
          <w:szCs w:val="20"/>
        </w:rPr>
        <w:t>IV.1.2</w:t>
      </w:r>
      <w:proofErr w:type="gramEnd"/>
      <w:r w:rsidRPr="0064738D">
        <w:rPr>
          <w:rFonts w:ascii="Calibri" w:hAnsi="Calibri" w:cs="Arial"/>
          <w:sz w:val="20"/>
          <w:szCs w:val="20"/>
        </w:rPr>
        <w:t xml:space="preserve"> a IV.1.1.</w:t>
      </w:r>
      <w:r w:rsidR="00025035">
        <w:rPr>
          <w:rFonts w:ascii="Calibri" w:hAnsi="Calibri" w:cs="Arial"/>
          <w:sz w:val="20"/>
          <w:szCs w:val="20"/>
        </w:rPr>
        <w:t xml:space="preserve"> vč. příloh těchto pravidel.</w:t>
      </w:r>
    </w:p>
    <w:p w:rsidR="00720928" w:rsidRPr="0064738D" w:rsidRDefault="00720928" w:rsidP="0072092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20928" w:rsidRPr="0064738D" w:rsidRDefault="00720928" w:rsidP="0072092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V jednom kole příjmu žádostí může žadatel podat v rámci jedné </w:t>
      </w:r>
      <w:proofErr w:type="spellStart"/>
      <w:r w:rsidRPr="0064738D">
        <w:rPr>
          <w:rFonts w:ascii="Calibri" w:hAnsi="Calibri" w:cs="Arial"/>
          <w:sz w:val="20"/>
          <w:szCs w:val="20"/>
        </w:rPr>
        <w:t>Fiche</w:t>
      </w:r>
      <w:proofErr w:type="spellEnd"/>
      <w:r w:rsidRPr="0064738D">
        <w:rPr>
          <w:rFonts w:ascii="Calibri" w:hAnsi="Calibri" w:cs="Arial"/>
          <w:sz w:val="20"/>
          <w:szCs w:val="20"/>
        </w:rPr>
        <w:t xml:space="preserve"> pouze </w:t>
      </w:r>
      <w:r w:rsidRPr="0064738D">
        <w:rPr>
          <w:rFonts w:ascii="Calibri" w:hAnsi="Calibri" w:cs="Arial"/>
          <w:b/>
          <w:sz w:val="20"/>
          <w:szCs w:val="20"/>
        </w:rPr>
        <w:t>jedinou</w:t>
      </w:r>
      <w:r w:rsidRPr="0064738D">
        <w:rPr>
          <w:rFonts w:ascii="Calibri" w:hAnsi="Calibri" w:cs="Arial"/>
          <w:sz w:val="20"/>
          <w:szCs w:val="20"/>
        </w:rPr>
        <w:t xml:space="preserve"> Žádost o dotaci.</w:t>
      </w:r>
    </w:p>
    <w:p w:rsidR="00720928" w:rsidRPr="0064738D" w:rsidRDefault="00720928" w:rsidP="0072092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20928" w:rsidRPr="0064738D" w:rsidRDefault="00720928" w:rsidP="0072092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Každý projekt realizovaný v rámci </w:t>
      </w:r>
      <w:proofErr w:type="spellStart"/>
      <w:r w:rsidRPr="0064738D">
        <w:rPr>
          <w:rFonts w:ascii="Calibri" w:hAnsi="Calibri" w:cs="Arial"/>
          <w:sz w:val="20"/>
          <w:szCs w:val="20"/>
        </w:rPr>
        <w:t>Fiche</w:t>
      </w:r>
      <w:proofErr w:type="spellEnd"/>
      <w:r w:rsidRPr="0064738D">
        <w:rPr>
          <w:rFonts w:ascii="Calibri" w:hAnsi="Calibri" w:cs="Arial"/>
          <w:sz w:val="20"/>
          <w:szCs w:val="20"/>
        </w:rPr>
        <w:t xml:space="preserve"> musí čerpat více než polovinu všech způsobilých výdajů z hlavního opatření/</w:t>
      </w:r>
      <w:proofErr w:type="spellStart"/>
      <w:r w:rsidRPr="0064738D">
        <w:rPr>
          <w:rFonts w:ascii="Calibri" w:hAnsi="Calibri" w:cs="Arial"/>
          <w:sz w:val="20"/>
          <w:szCs w:val="20"/>
        </w:rPr>
        <w:t>podopatření</w:t>
      </w:r>
      <w:proofErr w:type="spellEnd"/>
      <w:r w:rsidRPr="0064738D">
        <w:rPr>
          <w:rFonts w:ascii="Calibri" w:hAnsi="Calibri" w:cs="Arial"/>
          <w:sz w:val="20"/>
          <w:szCs w:val="20"/>
        </w:rPr>
        <w:t>.</w:t>
      </w:r>
    </w:p>
    <w:p w:rsidR="001C2412" w:rsidRPr="0064738D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lastRenderedPageBreak/>
        <w:t>Kritéria přijatelnosti</w:t>
      </w:r>
    </w:p>
    <w:p w:rsidR="001C2412" w:rsidRPr="00025035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1) </w:t>
      </w:r>
      <w:r w:rsidR="00025035" w:rsidRPr="00025035">
        <w:rPr>
          <w:rFonts w:ascii="Calibri" w:hAnsi="Calibri" w:cs="Arial"/>
          <w:sz w:val="20"/>
          <w:szCs w:val="20"/>
        </w:rPr>
        <w:t>Projekt je realizován na území působnosti MAS (s výjimkou exkurzí a propagačních akcí)</w:t>
      </w:r>
    </w:p>
    <w:p w:rsidR="001C2412" w:rsidRPr="00025035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2) </w:t>
      </w:r>
      <w:r w:rsidR="00025035" w:rsidRPr="00025035">
        <w:rPr>
          <w:rFonts w:ascii="Calibri" w:hAnsi="Calibri" w:cs="Arial"/>
          <w:sz w:val="20"/>
          <w:szCs w:val="20"/>
        </w:rPr>
        <w:t xml:space="preserve">Projekt musí splňovat účel a rozsah příslušné </w:t>
      </w:r>
      <w:proofErr w:type="spellStart"/>
      <w:r w:rsidR="00025035" w:rsidRPr="00025035">
        <w:rPr>
          <w:rFonts w:ascii="Calibri" w:hAnsi="Calibri" w:cs="Arial"/>
          <w:sz w:val="20"/>
          <w:szCs w:val="20"/>
        </w:rPr>
        <w:t>Fiche</w:t>
      </w:r>
      <w:proofErr w:type="spellEnd"/>
      <w:r w:rsidR="00025035" w:rsidRPr="00025035">
        <w:rPr>
          <w:rFonts w:ascii="Calibri" w:hAnsi="Calibri" w:cs="Arial"/>
          <w:sz w:val="20"/>
          <w:szCs w:val="20"/>
        </w:rPr>
        <w:t xml:space="preserve"> a musí být v souladu s Pravidly </w:t>
      </w:r>
      <w:proofErr w:type="gramStart"/>
      <w:r w:rsidR="00025035" w:rsidRPr="00025035">
        <w:rPr>
          <w:rFonts w:ascii="Calibri" w:hAnsi="Calibri" w:cs="Arial"/>
          <w:sz w:val="20"/>
          <w:szCs w:val="20"/>
        </w:rPr>
        <w:t>IV.1.2</w:t>
      </w:r>
      <w:proofErr w:type="gramEnd"/>
      <w:r w:rsidR="00025035" w:rsidRPr="00025035">
        <w:rPr>
          <w:rFonts w:ascii="Calibri" w:hAnsi="Calibri" w:cs="Arial"/>
          <w:sz w:val="20"/>
          <w:szCs w:val="20"/>
        </w:rPr>
        <w:t>.</w:t>
      </w:r>
    </w:p>
    <w:p w:rsidR="001C2412" w:rsidRPr="00025035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3) </w:t>
      </w:r>
      <w:r w:rsidR="00025035" w:rsidRPr="00025035">
        <w:rPr>
          <w:rFonts w:ascii="Calibri" w:hAnsi="Calibri" w:cs="Arial"/>
          <w:sz w:val="20"/>
          <w:szCs w:val="20"/>
        </w:rPr>
        <w:t xml:space="preserve">Žadatel musí splňovat definici příjemce dotace stanovenou v příslušné </w:t>
      </w:r>
      <w:proofErr w:type="spellStart"/>
      <w:r w:rsidR="00025035" w:rsidRPr="00025035">
        <w:rPr>
          <w:rFonts w:ascii="Calibri" w:hAnsi="Calibri" w:cs="Arial"/>
          <w:sz w:val="20"/>
          <w:szCs w:val="20"/>
        </w:rPr>
        <w:t>Fichi</w:t>
      </w:r>
      <w:proofErr w:type="spellEnd"/>
      <w:r w:rsidR="00025035" w:rsidRPr="00025035">
        <w:rPr>
          <w:rFonts w:ascii="Calibri" w:hAnsi="Calibri" w:cs="Arial"/>
          <w:sz w:val="20"/>
          <w:szCs w:val="20"/>
        </w:rPr>
        <w:t xml:space="preserve"> ke dni podání Žádosti o dotaci na </w:t>
      </w:r>
      <w:proofErr w:type="gramStart"/>
      <w:r w:rsidR="00025035" w:rsidRPr="00025035">
        <w:rPr>
          <w:rFonts w:ascii="Calibri" w:hAnsi="Calibri" w:cs="Arial"/>
          <w:sz w:val="20"/>
          <w:szCs w:val="20"/>
        </w:rPr>
        <w:t>MAS</w:t>
      </w:r>
      <w:proofErr w:type="gramEnd"/>
      <w:r w:rsidR="00025035" w:rsidRPr="00025035">
        <w:rPr>
          <w:rFonts w:ascii="Calibri" w:hAnsi="Calibri" w:cs="Arial"/>
          <w:sz w:val="20"/>
          <w:szCs w:val="20"/>
        </w:rPr>
        <w:t xml:space="preserve"> a po celou dobu vázanosti projektu na účel (není-li u konkrétních opatře</w:t>
      </w:r>
      <w:r w:rsidR="00F730C0">
        <w:rPr>
          <w:rFonts w:ascii="Calibri" w:hAnsi="Calibri" w:cs="Arial"/>
          <w:sz w:val="20"/>
          <w:szCs w:val="20"/>
        </w:rPr>
        <w:t>ní/</w:t>
      </w:r>
      <w:proofErr w:type="spellStart"/>
      <w:r w:rsidR="00F730C0">
        <w:rPr>
          <w:rFonts w:ascii="Calibri" w:hAnsi="Calibri" w:cs="Arial"/>
          <w:sz w:val="20"/>
          <w:szCs w:val="20"/>
        </w:rPr>
        <w:t>podopatření</w:t>
      </w:r>
      <w:proofErr w:type="spellEnd"/>
      <w:r w:rsidR="00F730C0">
        <w:rPr>
          <w:rFonts w:ascii="Calibri" w:hAnsi="Calibri" w:cs="Arial"/>
          <w:sz w:val="20"/>
          <w:szCs w:val="20"/>
        </w:rPr>
        <w:t xml:space="preserve"> stanoveno jinak).</w:t>
      </w:r>
    </w:p>
    <w:p w:rsidR="001C2412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4) Projekt je v souladu s příslušnou právní úpravou </w:t>
      </w:r>
    </w:p>
    <w:p w:rsidR="00F730C0" w:rsidRPr="00F730C0" w:rsidRDefault="00F730C0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5) </w:t>
      </w:r>
      <w:r w:rsidRPr="00F730C0">
        <w:rPr>
          <w:rFonts w:ascii="Calibri" w:hAnsi="Calibri" w:cs="Arial"/>
          <w:sz w:val="20"/>
          <w:szCs w:val="20"/>
        </w:rPr>
        <w:t xml:space="preserve">Žadatelem nemůže být příjemce dotace opatření </w:t>
      </w:r>
      <w:proofErr w:type="gramStart"/>
      <w:r w:rsidRPr="00F730C0">
        <w:rPr>
          <w:rFonts w:ascii="Calibri" w:hAnsi="Calibri" w:cs="Arial"/>
          <w:sz w:val="20"/>
          <w:szCs w:val="20"/>
        </w:rPr>
        <w:t>IV</w:t>
      </w:r>
      <w:proofErr w:type="gramEnd"/>
      <w:r w:rsidRPr="00F730C0">
        <w:rPr>
          <w:rFonts w:ascii="Calibri" w:hAnsi="Calibri" w:cs="Arial"/>
          <w:sz w:val="20"/>
          <w:szCs w:val="20"/>
        </w:rPr>
        <w:t>.</w:t>
      </w:r>
      <w:proofErr w:type="gramStart"/>
      <w:r w:rsidRPr="00F730C0">
        <w:rPr>
          <w:rFonts w:ascii="Calibri" w:hAnsi="Calibri" w:cs="Arial"/>
          <w:sz w:val="20"/>
          <w:szCs w:val="20"/>
        </w:rPr>
        <w:t>1.1</w:t>
      </w:r>
      <w:proofErr w:type="gramEnd"/>
      <w:r w:rsidRPr="00F730C0">
        <w:rPr>
          <w:rFonts w:ascii="Calibri" w:hAnsi="Calibri" w:cs="Arial"/>
          <w:sz w:val="20"/>
          <w:szCs w:val="20"/>
        </w:rPr>
        <w:t>., státní podnik, zahraniční fyzická osoba, která nemá trvalé bydliště na území ČR, ani právnická osoba, která nemá sídlo na území ČR</w:t>
      </w:r>
    </w:p>
    <w:p w:rsidR="006334E2" w:rsidRPr="0064738D" w:rsidRDefault="00F730C0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6</w:t>
      </w:r>
      <w:r w:rsidR="006334E2" w:rsidRPr="0064738D">
        <w:rPr>
          <w:rFonts w:ascii="Calibri" w:hAnsi="Calibri" w:cs="Arial"/>
          <w:sz w:val="20"/>
          <w:szCs w:val="20"/>
        </w:rPr>
        <w:t xml:space="preserve">) Další </w:t>
      </w:r>
      <w:r w:rsidR="004556A1" w:rsidRPr="0064738D">
        <w:rPr>
          <w:rFonts w:ascii="Calibri" w:hAnsi="Calibri" w:cs="Arial"/>
          <w:sz w:val="20"/>
          <w:szCs w:val="20"/>
        </w:rPr>
        <w:t xml:space="preserve">kritéria stanovená v příslušné </w:t>
      </w:r>
      <w:proofErr w:type="spellStart"/>
      <w:r w:rsidR="004556A1" w:rsidRPr="0064738D">
        <w:rPr>
          <w:rFonts w:ascii="Calibri" w:hAnsi="Calibri" w:cs="Arial"/>
          <w:sz w:val="20"/>
          <w:szCs w:val="20"/>
        </w:rPr>
        <w:t>F</w:t>
      </w:r>
      <w:r w:rsidR="006334E2" w:rsidRPr="0064738D">
        <w:rPr>
          <w:rFonts w:ascii="Calibri" w:hAnsi="Calibri" w:cs="Arial"/>
          <w:sz w:val="20"/>
          <w:szCs w:val="20"/>
        </w:rPr>
        <w:t>ichi</w:t>
      </w:r>
      <w:proofErr w:type="spellEnd"/>
      <w:r>
        <w:rPr>
          <w:rFonts w:ascii="Calibri" w:hAnsi="Calibri" w:cs="Arial"/>
          <w:sz w:val="20"/>
          <w:szCs w:val="20"/>
        </w:rPr>
        <w:t xml:space="preserve"> pro Hlavní příp. Vedlejší opatření a kritéria stanovená MAS.</w:t>
      </w:r>
    </w:p>
    <w:p w:rsidR="00EB25B2" w:rsidRDefault="00EB25B2" w:rsidP="001C2412">
      <w:pPr>
        <w:pStyle w:val="Nadpis3"/>
        <w:rPr>
          <w:rFonts w:ascii="Calibri" w:hAnsi="Calibri"/>
        </w:rPr>
      </w:pPr>
      <w:r>
        <w:rPr>
          <w:rFonts w:ascii="Calibri" w:hAnsi="Calibri"/>
        </w:rPr>
        <w:t>Kritéria pro poskytnutí dotace</w:t>
      </w:r>
    </w:p>
    <w:p w:rsidR="00EB25B2" w:rsidRPr="00EB25B2" w:rsidRDefault="00EB25B2" w:rsidP="001C2412">
      <w:pPr>
        <w:pStyle w:val="Nadpis3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Výběr bude založen na principu soutěže mezi jednotlivými projekty.</w:t>
      </w:r>
      <w:r w:rsidR="007749A8"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>Budou vybrány ty projekty,</w:t>
      </w:r>
      <w:r w:rsidR="004902F4"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>které dosáhly nejlepšího hodnocení podle hodnotících</w:t>
      </w:r>
      <w:r w:rsidR="008F3CB5"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>kritérií.</w:t>
      </w:r>
    </w:p>
    <w:p w:rsidR="001C2412" w:rsidRPr="0064738D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Povinné přílohy k žádosti o dotaci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Povinné přílohy k žádostem se pro jednotlivá opatření liší a jejich seznam je vždy součástí FICHE opatření, dle které je žádost o finanční podporu připravována.</w:t>
      </w:r>
    </w:p>
    <w:p w:rsidR="001C2412" w:rsidRPr="0064738D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Přílohy výzvy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Formulář žádosti o dotaci z Programu rozvoje venkova opatření </w:t>
      </w:r>
      <w:proofErr w:type="gramStart"/>
      <w:r w:rsidRPr="0064738D">
        <w:rPr>
          <w:rFonts w:ascii="Calibri" w:hAnsi="Calibri" w:cs="Arial"/>
          <w:sz w:val="20"/>
          <w:szCs w:val="20"/>
        </w:rPr>
        <w:t>IV</w:t>
      </w:r>
      <w:proofErr w:type="gramEnd"/>
      <w:r w:rsidRPr="0064738D">
        <w:rPr>
          <w:rFonts w:ascii="Calibri" w:hAnsi="Calibri" w:cs="Arial"/>
          <w:sz w:val="20"/>
          <w:szCs w:val="20"/>
        </w:rPr>
        <w:t>.</w:t>
      </w:r>
      <w:proofErr w:type="gramStart"/>
      <w:r w:rsidRPr="0064738D">
        <w:rPr>
          <w:rFonts w:ascii="Calibri" w:hAnsi="Calibri" w:cs="Arial"/>
          <w:sz w:val="20"/>
          <w:szCs w:val="20"/>
        </w:rPr>
        <w:t>1.2</w:t>
      </w:r>
      <w:proofErr w:type="gramEnd"/>
      <w:r w:rsidRPr="0064738D">
        <w:rPr>
          <w:rFonts w:ascii="Calibri" w:hAnsi="Calibri" w:cs="Arial"/>
          <w:sz w:val="20"/>
          <w:szCs w:val="20"/>
        </w:rPr>
        <w:t>. LEADER</w:t>
      </w:r>
      <w:r w:rsidR="00C867B1">
        <w:rPr>
          <w:rFonts w:ascii="Calibri" w:hAnsi="Calibri" w:cs="Arial"/>
          <w:sz w:val="20"/>
          <w:szCs w:val="20"/>
        </w:rPr>
        <w:t xml:space="preserve"> pro 1</w:t>
      </w:r>
      <w:r w:rsidR="002A292C">
        <w:rPr>
          <w:rFonts w:ascii="Calibri" w:hAnsi="Calibri" w:cs="Arial"/>
          <w:sz w:val="20"/>
          <w:szCs w:val="20"/>
        </w:rPr>
        <w:t>9</w:t>
      </w:r>
      <w:r w:rsidR="00C867B1">
        <w:rPr>
          <w:rFonts w:ascii="Calibri" w:hAnsi="Calibri" w:cs="Arial"/>
          <w:sz w:val="20"/>
          <w:szCs w:val="20"/>
        </w:rPr>
        <w:t>.</w:t>
      </w:r>
      <w:r w:rsidR="008F3CB5">
        <w:rPr>
          <w:rFonts w:ascii="Calibri" w:hAnsi="Calibri" w:cs="Arial"/>
          <w:sz w:val="20"/>
          <w:szCs w:val="20"/>
        </w:rPr>
        <w:t xml:space="preserve"> </w:t>
      </w:r>
      <w:r w:rsidR="00C867B1">
        <w:rPr>
          <w:rFonts w:ascii="Calibri" w:hAnsi="Calibri" w:cs="Arial"/>
          <w:sz w:val="20"/>
          <w:szCs w:val="20"/>
        </w:rPr>
        <w:t>kolo příjmu žádostí.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Instruktážní list pro vyplňování "Žádost o dotaci z Programu rozvoje venkova" pro žadatele v rámci opatření </w:t>
      </w:r>
      <w:proofErr w:type="gramStart"/>
      <w:r w:rsidRPr="0064738D">
        <w:rPr>
          <w:rFonts w:ascii="Calibri" w:hAnsi="Calibri" w:cs="Arial"/>
          <w:sz w:val="20"/>
          <w:szCs w:val="20"/>
        </w:rPr>
        <w:t>IV.1.2</w:t>
      </w:r>
      <w:proofErr w:type="gramEnd"/>
      <w:r w:rsidRPr="0064738D">
        <w:rPr>
          <w:rFonts w:ascii="Calibri" w:hAnsi="Calibri" w:cs="Arial"/>
          <w:sz w:val="20"/>
          <w:szCs w:val="20"/>
        </w:rPr>
        <w:t>. Realizace místní rozvojové strategie (SPL)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Harmonogram administrace žádosti</w:t>
      </w: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 xml:space="preserve">Pravidla, kterými se stanovují podmínky pro poskytování dotace na projekty v rámci opatření </w:t>
      </w:r>
      <w:proofErr w:type="gramStart"/>
      <w:r w:rsidRPr="0064738D">
        <w:rPr>
          <w:rFonts w:ascii="Calibri" w:hAnsi="Calibri" w:cs="Arial"/>
          <w:sz w:val="20"/>
          <w:szCs w:val="20"/>
        </w:rPr>
        <w:t>IV</w:t>
      </w:r>
      <w:proofErr w:type="gramEnd"/>
      <w:r w:rsidRPr="0064738D">
        <w:rPr>
          <w:rFonts w:ascii="Calibri" w:hAnsi="Calibri" w:cs="Arial"/>
          <w:sz w:val="20"/>
          <w:szCs w:val="20"/>
        </w:rPr>
        <w:t>.</w:t>
      </w:r>
      <w:proofErr w:type="gramStart"/>
      <w:r w:rsidRPr="0064738D">
        <w:rPr>
          <w:rFonts w:ascii="Calibri" w:hAnsi="Calibri" w:cs="Arial"/>
          <w:sz w:val="20"/>
          <w:szCs w:val="20"/>
        </w:rPr>
        <w:t>1.2</w:t>
      </w:r>
      <w:proofErr w:type="gramEnd"/>
      <w:r w:rsidRPr="0064738D">
        <w:rPr>
          <w:rFonts w:ascii="Calibri" w:hAnsi="Calibri" w:cs="Arial"/>
          <w:sz w:val="20"/>
          <w:szCs w:val="20"/>
        </w:rPr>
        <w:t>.</w:t>
      </w:r>
      <w:r w:rsidR="00113256" w:rsidRPr="0064738D">
        <w:rPr>
          <w:rFonts w:ascii="Calibri" w:hAnsi="Calibri" w:cs="Arial"/>
          <w:sz w:val="20"/>
          <w:szCs w:val="20"/>
        </w:rPr>
        <w:t xml:space="preserve"> a IV.1.1. (včetně </w:t>
      </w:r>
      <w:r w:rsidR="00F730C0">
        <w:rPr>
          <w:rFonts w:ascii="Calibri" w:hAnsi="Calibri" w:cs="Arial"/>
          <w:sz w:val="20"/>
          <w:szCs w:val="20"/>
        </w:rPr>
        <w:t xml:space="preserve">Metodiky pro tvorbu </w:t>
      </w:r>
      <w:proofErr w:type="spellStart"/>
      <w:r w:rsidR="00F730C0">
        <w:rPr>
          <w:rFonts w:ascii="Calibri" w:hAnsi="Calibri" w:cs="Arial"/>
          <w:sz w:val="20"/>
          <w:szCs w:val="20"/>
        </w:rPr>
        <w:t>Fichí</w:t>
      </w:r>
      <w:proofErr w:type="spellEnd"/>
      <w:r w:rsidRPr="0064738D">
        <w:rPr>
          <w:rFonts w:ascii="Calibri" w:hAnsi="Calibri" w:cs="Arial"/>
          <w:sz w:val="20"/>
          <w:szCs w:val="20"/>
        </w:rPr>
        <w:t>)</w:t>
      </w:r>
    </w:p>
    <w:p w:rsidR="00BC63D4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FICHE opatření číslo</w:t>
      </w:r>
      <w:r w:rsidR="003C3DEA">
        <w:rPr>
          <w:rFonts w:ascii="Calibri" w:hAnsi="Calibri" w:cs="Arial"/>
          <w:sz w:val="20"/>
          <w:szCs w:val="20"/>
        </w:rPr>
        <w:t xml:space="preserve"> 1,</w:t>
      </w:r>
      <w:r w:rsidRPr="0064738D">
        <w:rPr>
          <w:rFonts w:ascii="Calibri" w:hAnsi="Calibri" w:cs="Arial"/>
          <w:sz w:val="20"/>
          <w:szCs w:val="20"/>
        </w:rPr>
        <w:t xml:space="preserve"> </w:t>
      </w:r>
      <w:r w:rsidR="00F730C0">
        <w:rPr>
          <w:rFonts w:ascii="Calibri" w:hAnsi="Calibri" w:cs="Arial"/>
          <w:sz w:val="20"/>
          <w:szCs w:val="20"/>
        </w:rPr>
        <w:t>3</w:t>
      </w:r>
      <w:r w:rsidR="00C86EFD" w:rsidRPr="0064738D">
        <w:rPr>
          <w:rFonts w:ascii="Calibri" w:hAnsi="Calibri" w:cs="Arial"/>
          <w:sz w:val="20"/>
          <w:szCs w:val="20"/>
        </w:rPr>
        <w:t>,</w:t>
      </w:r>
      <w:r w:rsidR="00F730C0">
        <w:rPr>
          <w:rFonts w:ascii="Calibri" w:hAnsi="Calibri" w:cs="Arial"/>
          <w:sz w:val="20"/>
          <w:szCs w:val="20"/>
        </w:rPr>
        <w:t xml:space="preserve"> 4</w:t>
      </w:r>
      <w:r w:rsidR="001E67FD">
        <w:rPr>
          <w:rFonts w:ascii="Calibri" w:hAnsi="Calibri" w:cs="Arial"/>
          <w:sz w:val="20"/>
          <w:szCs w:val="20"/>
        </w:rPr>
        <w:t>,</w:t>
      </w:r>
      <w:r w:rsidR="00F730C0">
        <w:rPr>
          <w:rFonts w:ascii="Calibri" w:hAnsi="Calibri" w:cs="Arial"/>
          <w:sz w:val="20"/>
          <w:szCs w:val="20"/>
        </w:rPr>
        <w:t xml:space="preserve"> 5</w:t>
      </w:r>
      <w:r w:rsidR="003C3DEA">
        <w:rPr>
          <w:rFonts w:ascii="Calibri" w:hAnsi="Calibri" w:cs="Arial"/>
          <w:sz w:val="20"/>
          <w:szCs w:val="20"/>
        </w:rPr>
        <w:t>, 7, 8</w:t>
      </w:r>
      <w:r w:rsidR="00E57482" w:rsidRPr="0064738D">
        <w:rPr>
          <w:rFonts w:ascii="Calibri" w:hAnsi="Calibri" w:cs="Arial"/>
          <w:sz w:val="20"/>
          <w:szCs w:val="20"/>
        </w:rPr>
        <w:t xml:space="preserve"> a </w:t>
      </w:r>
      <w:r w:rsidR="003C3DEA">
        <w:rPr>
          <w:rFonts w:ascii="Calibri" w:hAnsi="Calibri" w:cs="Arial"/>
          <w:sz w:val="20"/>
          <w:szCs w:val="20"/>
        </w:rPr>
        <w:t>9</w:t>
      </w:r>
    </w:p>
    <w:p w:rsidR="00F730C0" w:rsidRDefault="001C2412" w:rsidP="001C2412">
      <w:pPr>
        <w:pStyle w:val="Nadpis3"/>
        <w:rPr>
          <w:rFonts w:ascii="Calibri" w:hAnsi="Calibri"/>
        </w:rPr>
      </w:pPr>
      <w:r w:rsidRPr="0064738D">
        <w:rPr>
          <w:rFonts w:ascii="Calibri" w:hAnsi="Calibri"/>
        </w:rPr>
        <w:t>Kontakt na MAS Mikulovsko, o.p.s.:</w:t>
      </w:r>
    </w:p>
    <w:p w:rsidR="0045607D" w:rsidRPr="0045607D" w:rsidRDefault="0045607D" w:rsidP="001C2412">
      <w:pPr>
        <w:pStyle w:val="Nadpis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konce měsíce dubna </w:t>
      </w:r>
      <w:r w:rsidR="008A4241">
        <w:rPr>
          <w:rFonts w:ascii="Calibri" w:hAnsi="Calibri"/>
          <w:sz w:val="24"/>
          <w:szCs w:val="24"/>
        </w:rPr>
        <w:t xml:space="preserve">letošního roku </w:t>
      </w:r>
      <w:r>
        <w:rPr>
          <w:rFonts w:ascii="Calibri" w:hAnsi="Calibri"/>
          <w:sz w:val="24"/>
          <w:szCs w:val="24"/>
        </w:rPr>
        <w:t>na adrese</w:t>
      </w:r>
    </w:p>
    <w:p w:rsidR="00F730C0" w:rsidRDefault="00F730C0" w:rsidP="001C2412">
      <w:pPr>
        <w:pStyle w:val="Nadpis3"/>
        <w:rPr>
          <w:rFonts w:ascii="Calibri" w:hAnsi="Calibri"/>
          <w:sz w:val="20"/>
          <w:szCs w:val="20"/>
        </w:rPr>
      </w:pPr>
      <w:r w:rsidRPr="00F730C0">
        <w:rPr>
          <w:rFonts w:ascii="Calibri" w:hAnsi="Calibri"/>
          <w:sz w:val="20"/>
          <w:szCs w:val="20"/>
        </w:rPr>
        <w:t>MAS Mikulovsko o.p.s., kancelář Náměstí 20, 692</w:t>
      </w:r>
      <w:r w:rsidR="006B29F7">
        <w:rPr>
          <w:rFonts w:ascii="Calibri" w:hAnsi="Calibri"/>
          <w:sz w:val="20"/>
          <w:szCs w:val="20"/>
        </w:rPr>
        <w:t xml:space="preserve"> </w:t>
      </w:r>
      <w:r w:rsidR="004902F4">
        <w:rPr>
          <w:rFonts w:ascii="Calibri" w:hAnsi="Calibri"/>
          <w:sz w:val="20"/>
          <w:szCs w:val="20"/>
        </w:rPr>
        <w:t>20</w:t>
      </w:r>
      <w:r w:rsidRPr="00F730C0">
        <w:rPr>
          <w:rFonts w:ascii="Calibri" w:hAnsi="Calibri"/>
          <w:sz w:val="20"/>
          <w:szCs w:val="20"/>
        </w:rPr>
        <w:t xml:space="preserve"> Mikulov</w:t>
      </w:r>
    </w:p>
    <w:p w:rsidR="0045607D" w:rsidRDefault="006B29F7" w:rsidP="001C2412">
      <w:pPr>
        <w:pStyle w:val="Nadpis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 května 2013 na adrese</w:t>
      </w:r>
    </w:p>
    <w:p w:rsidR="006B29F7" w:rsidRPr="006B29F7" w:rsidRDefault="006B29F7" w:rsidP="001C2412">
      <w:pPr>
        <w:pStyle w:val="Nadpis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 Mikulovsko o.</w:t>
      </w:r>
      <w:r w:rsidR="004902F4">
        <w:rPr>
          <w:rFonts w:ascii="Calibri" w:hAnsi="Calibri"/>
          <w:sz w:val="20"/>
          <w:szCs w:val="20"/>
        </w:rPr>
        <w:t>p.s., kancelář Náměstí 1, 692 20</w:t>
      </w:r>
      <w:r>
        <w:rPr>
          <w:rFonts w:ascii="Calibri" w:hAnsi="Calibri"/>
          <w:sz w:val="20"/>
          <w:szCs w:val="20"/>
        </w:rPr>
        <w:t xml:space="preserve"> Mikulov</w:t>
      </w:r>
    </w:p>
    <w:p w:rsidR="001C2412" w:rsidRPr="0064738D" w:rsidRDefault="006B29F7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Ing. Josef Šejnoha</w:t>
      </w:r>
      <w:r w:rsidR="001C2412" w:rsidRPr="0064738D">
        <w:rPr>
          <w:rFonts w:ascii="Calibri" w:hAnsi="Calibri" w:cs="Arial"/>
          <w:sz w:val="20"/>
          <w:szCs w:val="20"/>
        </w:rPr>
        <w:t>, ředitel MAS Mikulovsko, o.p.s.</w:t>
      </w:r>
    </w:p>
    <w:p w:rsidR="001C2412" w:rsidRDefault="00606F5B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Tel: 775 905 908</w:t>
      </w:r>
      <w:r w:rsidR="001C2412" w:rsidRPr="0064738D">
        <w:rPr>
          <w:rFonts w:ascii="Calibri" w:hAnsi="Calibri" w:cs="Arial"/>
          <w:sz w:val="20"/>
          <w:szCs w:val="20"/>
        </w:rPr>
        <w:tab/>
      </w:r>
      <w:r w:rsidR="001C2412" w:rsidRPr="0064738D">
        <w:rPr>
          <w:rFonts w:ascii="Calibri" w:hAnsi="Calibri" w:cs="Arial"/>
          <w:sz w:val="20"/>
          <w:szCs w:val="20"/>
        </w:rPr>
        <w:tab/>
        <w:t>E-mai</w:t>
      </w:r>
      <w:r w:rsidR="004556A1" w:rsidRPr="0064738D">
        <w:rPr>
          <w:rFonts w:ascii="Calibri" w:hAnsi="Calibri" w:cs="Arial"/>
          <w:sz w:val="20"/>
          <w:szCs w:val="20"/>
        </w:rPr>
        <w:t>l</w:t>
      </w:r>
      <w:r w:rsidR="001C2412" w:rsidRPr="0064738D">
        <w:rPr>
          <w:rFonts w:ascii="Calibri" w:hAnsi="Calibri" w:cs="Arial"/>
          <w:sz w:val="20"/>
          <w:szCs w:val="20"/>
        </w:rPr>
        <w:t xml:space="preserve">: </w:t>
      </w:r>
      <w:hyperlink r:id="rId11" w:history="1">
        <w:r w:rsidR="00336145" w:rsidRPr="00CC6084">
          <w:rPr>
            <w:rStyle w:val="Hypertextovodkaz"/>
            <w:rFonts w:ascii="Calibri" w:hAnsi="Calibri" w:cs="Arial"/>
            <w:sz w:val="20"/>
            <w:szCs w:val="20"/>
          </w:rPr>
          <w:t>reditel@masmikulovsko.cz</w:t>
        </w:r>
      </w:hyperlink>
    </w:p>
    <w:p w:rsidR="00336145" w:rsidRDefault="00336145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C2412" w:rsidRPr="0064738D" w:rsidRDefault="001C2412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C2412" w:rsidRPr="0064738D" w:rsidRDefault="006B29F7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Jozef Pavlík, manažer</w:t>
      </w:r>
    </w:p>
    <w:p w:rsidR="001C2412" w:rsidRDefault="00606F5B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4738D">
        <w:rPr>
          <w:rFonts w:ascii="Calibri" w:hAnsi="Calibri" w:cs="Arial"/>
          <w:sz w:val="20"/>
          <w:szCs w:val="20"/>
        </w:rPr>
        <w:t>Tel: 77</w:t>
      </w:r>
      <w:r w:rsidR="006B29F7">
        <w:rPr>
          <w:rFonts w:ascii="Calibri" w:hAnsi="Calibri" w:cs="Arial"/>
          <w:sz w:val="20"/>
          <w:szCs w:val="20"/>
        </w:rPr>
        <w:t>5 905 909</w:t>
      </w:r>
      <w:r w:rsidR="001C2412" w:rsidRPr="0064738D">
        <w:rPr>
          <w:rFonts w:ascii="Calibri" w:hAnsi="Calibri" w:cs="Arial"/>
          <w:sz w:val="20"/>
          <w:szCs w:val="20"/>
        </w:rPr>
        <w:tab/>
      </w:r>
      <w:r w:rsidR="001C2412" w:rsidRPr="0064738D">
        <w:rPr>
          <w:rFonts w:ascii="Calibri" w:hAnsi="Calibri" w:cs="Arial"/>
          <w:sz w:val="20"/>
          <w:szCs w:val="20"/>
        </w:rPr>
        <w:tab/>
        <w:t>E-mai</w:t>
      </w:r>
      <w:r w:rsidR="004556A1" w:rsidRPr="0064738D">
        <w:rPr>
          <w:rFonts w:ascii="Calibri" w:hAnsi="Calibri" w:cs="Arial"/>
          <w:sz w:val="20"/>
          <w:szCs w:val="20"/>
        </w:rPr>
        <w:t>l</w:t>
      </w:r>
      <w:r w:rsidR="001C2412" w:rsidRPr="0064738D">
        <w:rPr>
          <w:rFonts w:ascii="Calibri" w:hAnsi="Calibri" w:cs="Arial"/>
          <w:sz w:val="20"/>
          <w:szCs w:val="20"/>
        </w:rPr>
        <w:t xml:space="preserve">: </w:t>
      </w:r>
      <w:hyperlink r:id="rId12" w:history="1">
        <w:r w:rsidR="00336145" w:rsidRPr="00CC6084">
          <w:rPr>
            <w:rStyle w:val="Hypertextovodkaz"/>
            <w:rFonts w:ascii="Calibri" w:hAnsi="Calibri" w:cs="Arial"/>
            <w:sz w:val="20"/>
            <w:szCs w:val="20"/>
          </w:rPr>
          <w:t>pavlikjozef@email.cz</w:t>
        </w:r>
      </w:hyperlink>
    </w:p>
    <w:p w:rsidR="00336145" w:rsidRDefault="00336145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F730C0" w:rsidRDefault="00F730C0" w:rsidP="001C241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913309" w:rsidRDefault="00843723" w:rsidP="008F3CB5">
      <w:pPr>
        <w:autoSpaceDE w:val="0"/>
        <w:autoSpaceDN w:val="0"/>
        <w:adjustRightInd w:val="0"/>
      </w:pPr>
      <w:hyperlink r:id="rId13" w:history="1">
        <w:r w:rsidR="00F730C0" w:rsidRPr="00C63314">
          <w:rPr>
            <w:rStyle w:val="Hypertextovodkaz"/>
            <w:rFonts w:ascii="Calibri" w:hAnsi="Calibri" w:cs="Arial"/>
          </w:rPr>
          <w:t>www.masmikulovsko.cz</w:t>
        </w:r>
      </w:hyperlink>
      <w:bookmarkStart w:id="1" w:name="_GoBack"/>
      <w:bookmarkEnd w:id="1"/>
    </w:p>
    <w:sectPr w:rsidR="0091330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23" w:rsidRDefault="00843723" w:rsidP="001C2412">
      <w:r>
        <w:separator/>
      </w:r>
    </w:p>
  </w:endnote>
  <w:endnote w:type="continuationSeparator" w:id="0">
    <w:p w:rsidR="00843723" w:rsidRDefault="00843723" w:rsidP="001C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E" w:rsidRDefault="002F27AE" w:rsidP="00AF2946">
    <w:pPr>
      <w:pStyle w:val="Zpat"/>
      <w:jc w:val="center"/>
      <w:rPr>
        <w:rFonts w:ascii="Verdana" w:hAnsi="Verdana"/>
        <w:color w:val="333333"/>
        <w:sz w:val="18"/>
        <w:szCs w:val="18"/>
      </w:rPr>
    </w:pPr>
  </w:p>
  <w:p w:rsidR="002F27AE" w:rsidRDefault="002F27AE" w:rsidP="00AF294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23" w:rsidRDefault="00843723" w:rsidP="001C2412">
      <w:r>
        <w:separator/>
      </w:r>
    </w:p>
  </w:footnote>
  <w:footnote w:type="continuationSeparator" w:id="0">
    <w:p w:rsidR="00843723" w:rsidRDefault="00843723" w:rsidP="001C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AE" w:rsidRDefault="00843723" w:rsidP="00AF2946">
    <w:pPr>
      <w:pStyle w:val="Zhlav"/>
      <w:jc w:val="center"/>
      <w:rPr>
        <w:rFonts w:ascii="Verdana" w:hAnsi="Verdana"/>
        <w:color w:val="333333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8pt;margin-top:2.45pt;width:63pt;height:42pt;z-index:-4">
          <v:imagedata r:id="rId1" o:title="eu"/>
        </v:shape>
      </w:pict>
    </w:r>
    <w:r>
      <w:rPr>
        <w:noProof/>
      </w:rPr>
      <w:pict>
        <v:shape id="_x0000_s2050" type="#_x0000_t75" alt="" style="position:absolute;left:0;text-align:left;margin-left:99pt;margin-top:2.45pt;width:42.75pt;height:42pt;z-index:-3">
          <v:imagedata r:id="rId2" o:title="leader"/>
        </v:shape>
      </w:pict>
    </w:r>
    <w:r>
      <w:rPr>
        <w:rFonts w:ascii="Arial" w:eastAsia="Calibri" w:hAnsi="Arial" w:cs="Arial"/>
        <w:b/>
        <w:bCs/>
        <w:noProof/>
        <w:sz w:val="20"/>
        <w:szCs w:val="20"/>
      </w:rPr>
      <w:pict>
        <v:shape id="_x0000_s2052" type="#_x0000_t75" style="position:absolute;left:0;text-align:left;margin-left:153pt;margin-top:-.55pt;width:157.3pt;height:56.15pt;z-index:-1;mso-wrap-distance-left:0;mso-wrap-distance-right:0" filled="t">
          <v:fill color2="black"/>
          <v:imagedata r:id="rId3" o:title="" croptop="2323f" cropbottom="2323f" cropleft="802f" cropright="802f"/>
        </v:shape>
      </w:pict>
    </w:r>
    <w:r>
      <w:rPr>
        <w:noProof/>
      </w:rPr>
      <w:pict>
        <v:shape id="_x0000_s2051" type="#_x0000_t75" alt="" style="position:absolute;left:0;text-align:left;margin-left:318pt;margin-top:0;width:123pt;height:45pt;z-index:-2">
          <v:imagedata r:id="rId4" o:title="prv"/>
        </v:shape>
      </w:pict>
    </w:r>
    <w:r w:rsidR="002F27AE">
      <w:rPr>
        <w:rFonts w:ascii="Verdana" w:hAnsi="Verdana"/>
        <w:color w:val="333333"/>
        <w:sz w:val="18"/>
        <w:szCs w:val="18"/>
      </w:rPr>
      <w:t xml:space="preserve">                                                     </w:t>
    </w:r>
  </w:p>
  <w:p w:rsidR="002F27AE" w:rsidRDefault="002F27AE" w:rsidP="00AF2946">
    <w:pPr>
      <w:pStyle w:val="Zhlav"/>
      <w:jc w:val="center"/>
      <w:rPr>
        <w:rFonts w:ascii="Arial" w:eastAsia="Calibri" w:hAnsi="Arial" w:cs="Arial"/>
        <w:b/>
        <w:bCs/>
        <w:sz w:val="20"/>
        <w:szCs w:val="20"/>
      </w:rPr>
    </w:pPr>
  </w:p>
  <w:p w:rsidR="002F27AE" w:rsidRDefault="002F27AE" w:rsidP="00AF2946">
    <w:pPr>
      <w:pStyle w:val="Zhlav"/>
      <w:jc w:val="center"/>
      <w:rPr>
        <w:rFonts w:ascii="Arial" w:eastAsia="Calibri" w:hAnsi="Arial" w:cs="Arial"/>
        <w:b/>
        <w:bCs/>
        <w:sz w:val="20"/>
        <w:szCs w:val="20"/>
      </w:rPr>
    </w:pPr>
  </w:p>
  <w:p w:rsidR="002F27AE" w:rsidRDefault="002F27AE" w:rsidP="00AF2946">
    <w:pPr>
      <w:pStyle w:val="Zhlav"/>
      <w:jc w:val="center"/>
      <w:rPr>
        <w:rFonts w:ascii="Arial" w:eastAsia="Calibri" w:hAnsi="Arial" w:cs="Arial"/>
        <w:b/>
        <w:bCs/>
        <w:sz w:val="20"/>
        <w:szCs w:val="20"/>
      </w:rPr>
    </w:pPr>
  </w:p>
  <w:p w:rsidR="002F27AE" w:rsidRPr="0064738D" w:rsidRDefault="002F27AE" w:rsidP="00AF2946">
    <w:pPr>
      <w:pStyle w:val="Zhlav"/>
      <w:jc w:val="center"/>
      <w:rPr>
        <w:rFonts w:ascii="Calibri" w:hAnsi="Calibri"/>
        <w:b/>
        <w:color w:val="333333"/>
        <w:sz w:val="18"/>
        <w:szCs w:val="18"/>
      </w:rPr>
    </w:pPr>
    <w:r w:rsidRPr="0064738D">
      <w:rPr>
        <w:rFonts w:ascii="Calibri" w:eastAsia="Calibri" w:hAnsi="Calibri" w:cs="Arial"/>
        <w:b/>
        <w:bCs/>
        <w:sz w:val="20"/>
        <w:szCs w:val="20"/>
      </w:rPr>
      <w:t>Evropský zem</w:t>
    </w:r>
    <w:r w:rsidRPr="0064738D">
      <w:rPr>
        <w:rFonts w:ascii="Calibri" w:eastAsia="Calibri" w:hAnsi="Calibri" w:cs="Arial"/>
        <w:b/>
        <w:sz w:val="20"/>
        <w:szCs w:val="20"/>
      </w:rPr>
      <w:t>ě</w:t>
    </w:r>
    <w:r w:rsidRPr="0064738D">
      <w:rPr>
        <w:rFonts w:ascii="Calibri" w:eastAsia="Calibri" w:hAnsi="Calibri" w:cs="Arial"/>
        <w:b/>
        <w:bCs/>
        <w:sz w:val="20"/>
        <w:szCs w:val="20"/>
      </w:rPr>
      <w:t>d</w:t>
    </w:r>
    <w:r w:rsidRPr="0064738D">
      <w:rPr>
        <w:rFonts w:ascii="Calibri" w:eastAsia="Calibri" w:hAnsi="Calibri" w:cs="Arial"/>
        <w:b/>
        <w:sz w:val="20"/>
        <w:szCs w:val="20"/>
      </w:rPr>
      <w:t>ě</w:t>
    </w:r>
    <w:r w:rsidRPr="0064738D">
      <w:rPr>
        <w:rFonts w:ascii="Calibri" w:eastAsia="Calibri" w:hAnsi="Calibri" w:cs="Arial"/>
        <w:b/>
        <w:bCs/>
        <w:sz w:val="20"/>
        <w:szCs w:val="20"/>
      </w:rPr>
      <w:t>lský fond pro rozvoj venkova: Evropa investuje do venkovských oblastí</w:t>
    </w:r>
  </w:p>
  <w:p w:rsidR="002F27AE" w:rsidRDefault="002F27AE" w:rsidP="00AF29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F93"/>
    <w:multiLevelType w:val="hybridMultilevel"/>
    <w:tmpl w:val="54F81FF6"/>
    <w:lvl w:ilvl="0" w:tplc="2B98DE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55E52"/>
    <w:multiLevelType w:val="hybridMultilevel"/>
    <w:tmpl w:val="502CF692"/>
    <w:lvl w:ilvl="0" w:tplc="2B98DE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66278"/>
    <w:multiLevelType w:val="hybridMultilevel"/>
    <w:tmpl w:val="FDB23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E79E2"/>
    <w:multiLevelType w:val="hybridMultilevel"/>
    <w:tmpl w:val="5EC2C560"/>
    <w:lvl w:ilvl="0" w:tplc="2B98DE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412"/>
    <w:rsid w:val="00001C17"/>
    <w:rsid w:val="00002ABD"/>
    <w:rsid w:val="00004A7D"/>
    <w:rsid w:val="00007CDD"/>
    <w:rsid w:val="00012081"/>
    <w:rsid w:val="00016036"/>
    <w:rsid w:val="00022F9B"/>
    <w:rsid w:val="000231D7"/>
    <w:rsid w:val="00023AC7"/>
    <w:rsid w:val="00025035"/>
    <w:rsid w:val="00025D6A"/>
    <w:rsid w:val="00042C3A"/>
    <w:rsid w:val="00062DD0"/>
    <w:rsid w:val="0006467E"/>
    <w:rsid w:val="00087B21"/>
    <w:rsid w:val="000B527E"/>
    <w:rsid w:val="000C3090"/>
    <w:rsid w:val="000C63AC"/>
    <w:rsid w:val="000D78B6"/>
    <w:rsid w:val="000E369A"/>
    <w:rsid w:val="000E5846"/>
    <w:rsid w:val="000F31EB"/>
    <w:rsid w:val="00113256"/>
    <w:rsid w:val="001211D1"/>
    <w:rsid w:val="001332E4"/>
    <w:rsid w:val="0013409D"/>
    <w:rsid w:val="00140825"/>
    <w:rsid w:val="00143596"/>
    <w:rsid w:val="00156543"/>
    <w:rsid w:val="001926C9"/>
    <w:rsid w:val="001A06C7"/>
    <w:rsid w:val="001B0556"/>
    <w:rsid w:val="001C2412"/>
    <w:rsid w:val="001C4000"/>
    <w:rsid w:val="001E67FD"/>
    <w:rsid w:val="001E7201"/>
    <w:rsid w:val="001F37D1"/>
    <w:rsid w:val="001F6E0B"/>
    <w:rsid w:val="00201AF4"/>
    <w:rsid w:val="0020466A"/>
    <w:rsid w:val="0023470A"/>
    <w:rsid w:val="0023553D"/>
    <w:rsid w:val="00250E56"/>
    <w:rsid w:val="00257E27"/>
    <w:rsid w:val="002659DD"/>
    <w:rsid w:val="00272FA1"/>
    <w:rsid w:val="00277E97"/>
    <w:rsid w:val="00290DE8"/>
    <w:rsid w:val="002A292C"/>
    <w:rsid w:val="002D152A"/>
    <w:rsid w:val="002D1754"/>
    <w:rsid w:val="002D454B"/>
    <w:rsid w:val="002E599A"/>
    <w:rsid w:val="002F27AE"/>
    <w:rsid w:val="0031516D"/>
    <w:rsid w:val="00330938"/>
    <w:rsid w:val="00336145"/>
    <w:rsid w:val="00346C85"/>
    <w:rsid w:val="00354492"/>
    <w:rsid w:val="003578BA"/>
    <w:rsid w:val="003A57ED"/>
    <w:rsid w:val="003C3DEA"/>
    <w:rsid w:val="003E6790"/>
    <w:rsid w:val="004339F7"/>
    <w:rsid w:val="00443AF2"/>
    <w:rsid w:val="00453BE7"/>
    <w:rsid w:val="004556A1"/>
    <w:rsid w:val="0045607D"/>
    <w:rsid w:val="00470ECF"/>
    <w:rsid w:val="004902F4"/>
    <w:rsid w:val="00490C37"/>
    <w:rsid w:val="00497805"/>
    <w:rsid w:val="004B4B5A"/>
    <w:rsid w:val="004D3BF4"/>
    <w:rsid w:val="004F60E7"/>
    <w:rsid w:val="004F65F7"/>
    <w:rsid w:val="00521309"/>
    <w:rsid w:val="0052399E"/>
    <w:rsid w:val="005252A8"/>
    <w:rsid w:val="00546018"/>
    <w:rsid w:val="0056550F"/>
    <w:rsid w:val="00567399"/>
    <w:rsid w:val="00576DEB"/>
    <w:rsid w:val="005A155C"/>
    <w:rsid w:val="005D267E"/>
    <w:rsid w:val="005D529A"/>
    <w:rsid w:val="005D59E8"/>
    <w:rsid w:val="00606F5B"/>
    <w:rsid w:val="00610EA8"/>
    <w:rsid w:val="0061395E"/>
    <w:rsid w:val="006142E8"/>
    <w:rsid w:val="00624D96"/>
    <w:rsid w:val="006334E2"/>
    <w:rsid w:val="00641604"/>
    <w:rsid w:val="00646079"/>
    <w:rsid w:val="0064738D"/>
    <w:rsid w:val="00687BBD"/>
    <w:rsid w:val="006920AB"/>
    <w:rsid w:val="00693C8D"/>
    <w:rsid w:val="0069408C"/>
    <w:rsid w:val="006A3D1E"/>
    <w:rsid w:val="006A5F16"/>
    <w:rsid w:val="006B29F7"/>
    <w:rsid w:val="006C11DB"/>
    <w:rsid w:val="006C3A93"/>
    <w:rsid w:val="006D0952"/>
    <w:rsid w:val="006D31CF"/>
    <w:rsid w:val="006F2DB1"/>
    <w:rsid w:val="006F5987"/>
    <w:rsid w:val="00720928"/>
    <w:rsid w:val="007228D5"/>
    <w:rsid w:val="0073029C"/>
    <w:rsid w:val="007749A8"/>
    <w:rsid w:val="0079630E"/>
    <w:rsid w:val="007B39C1"/>
    <w:rsid w:val="007D058E"/>
    <w:rsid w:val="007D6006"/>
    <w:rsid w:val="007E255E"/>
    <w:rsid w:val="007E2C1A"/>
    <w:rsid w:val="007F3218"/>
    <w:rsid w:val="007F43BA"/>
    <w:rsid w:val="008160C0"/>
    <w:rsid w:val="00823202"/>
    <w:rsid w:val="00826B92"/>
    <w:rsid w:val="00843723"/>
    <w:rsid w:val="008501D3"/>
    <w:rsid w:val="00850F77"/>
    <w:rsid w:val="00876A0F"/>
    <w:rsid w:val="008A4241"/>
    <w:rsid w:val="008C3F75"/>
    <w:rsid w:val="008E0780"/>
    <w:rsid w:val="008E1F5F"/>
    <w:rsid w:val="008E44CB"/>
    <w:rsid w:val="008F3CB5"/>
    <w:rsid w:val="008F5AC4"/>
    <w:rsid w:val="00910E41"/>
    <w:rsid w:val="00913309"/>
    <w:rsid w:val="00914C88"/>
    <w:rsid w:val="00922075"/>
    <w:rsid w:val="009421C0"/>
    <w:rsid w:val="00952C63"/>
    <w:rsid w:val="00990F43"/>
    <w:rsid w:val="00996FE9"/>
    <w:rsid w:val="009A3CA7"/>
    <w:rsid w:val="009A3F1B"/>
    <w:rsid w:val="009B13B4"/>
    <w:rsid w:val="009B2E25"/>
    <w:rsid w:val="009C1378"/>
    <w:rsid w:val="009C3E89"/>
    <w:rsid w:val="009E0D45"/>
    <w:rsid w:val="009E464C"/>
    <w:rsid w:val="009E658E"/>
    <w:rsid w:val="009E7100"/>
    <w:rsid w:val="00A1754A"/>
    <w:rsid w:val="00A357FA"/>
    <w:rsid w:val="00A44415"/>
    <w:rsid w:val="00A47285"/>
    <w:rsid w:val="00A56DFC"/>
    <w:rsid w:val="00A63A64"/>
    <w:rsid w:val="00A86CC0"/>
    <w:rsid w:val="00A96D58"/>
    <w:rsid w:val="00AB1739"/>
    <w:rsid w:val="00AC711A"/>
    <w:rsid w:val="00AD779A"/>
    <w:rsid w:val="00AF2946"/>
    <w:rsid w:val="00AF356F"/>
    <w:rsid w:val="00B00F3A"/>
    <w:rsid w:val="00B03B14"/>
    <w:rsid w:val="00B55F89"/>
    <w:rsid w:val="00B60A16"/>
    <w:rsid w:val="00B713F0"/>
    <w:rsid w:val="00B85C92"/>
    <w:rsid w:val="00B94F42"/>
    <w:rsid w:val="00BA78A5"/>
    <w:rsid w:val="00BC63D4"/>
    <w:rsid w:val="00BD230D"/>
    <w:rsid w:val="00BE370E"/>
    <w:rsid w:val="00BF049B"/>
    <w:rsid w:val="00C0489B"/>
    <w:rsid w:val="00C051EF"/>
    <w:rsid w:val="00C1413E"/>
    <w:rsid w:val="00C63314"/>
    <w:rsid w:val="00C851C9"/>
    <w:rsid w:val="00C867B1"/>
    <w:rsid w:val="00C86EFD"/>
    <w:rsid w:val="00C96BEA"/>
    <w:rsid w:val="00CA030C"/>
    <w:rsid w:val="00CC6CDE"/>
    <w:rsid w:val="00CE2D92"/>
    <w:rsid w:val="00D0118B"/>
    <w:rsid w:val="00D23AA0"/>
    <w:rsid w:val="00D36AA4"/>
    <w:rsid w:val="00D4146E"/>
    <w:rsid w:val="00D509D6"/>
    <w:rsid w:val="00D65DA5"/>
    <w:rsid w:val="00D82EBA"/>
    <w:rsid w:val="00D87057"/>
    <w:rsid w:val="00D923AF"/>
    <w:rsid w:val="00DA41A3"/>
    <w:rsid w:val="00DD22F0"/>
    <w:rsid w:val="00DD724C"/>
    <w:rsid w:val="00E041D5"/>
    <w:rsid w:val="00E430A9"/>
    <w:rsid w:val="00E57482"/>
    <w:rsid w:val="00E631AC"/>
    <w:rsid w:val="00E65023"/>
    <w:rsid w:val="00E76675"/>
    <w:rsid w:val="00E80E30"/>
    <w:rsid w:val="00E865D3"/>
    <w:rsid w:val="00E92501"/>
    <w:rsid w:val="00EA18C5"/>
    <w:rsid w:val="00EB25B2"/>
    <w:rsid w:val="00EC1C41"/>
    <w:rsid w:val="00EC2E7F"/>
    <w:rsid w:val="00ED7492"/>
    <w:rsid w:val="00EF5D38"/>
    <w:rsid w:val="00F14584"/>
    <w:rsid w:val="00F25F89"/>
    <w:rsid w:val="00F52695"/>
    <w:rsid w:val="00F668D5"/>
    <w:rsid w:val="00F730C0"/>
    <w:rsid w:val="00F93599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412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1C241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C2412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paragraph" w:styleId="Normlnweb">
    <w:name w:val="Normal (Web)"/>
    <w:basedOn w:val="Normln"/>
    <w:rsid w:val="001C24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1C2412"/>
    <w:rPr>
      <w:b/>
      <w:bCs/>
    </w:rPr>
  </w:style>
  <w:style w:type="paragraph" w:styleId="Zkladntext2">
    <w:name w:val="Body Text 2"/>
    <w:basedOn w:val="Normln"/>
    <w:link w:val="Zkladntext2Char"/>
    <w:rsid w:val="001C24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link w:val="Zkladntext2"/>
    <w:rsid w:val="001C2412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1C2412"/>
    <w:pPr>
      <w:autoSpaceDE w:val="0"/>
      <w:autoSpaceDN w:val="0"/>
      <w:adjustRightInd w:val="0"/>
    </w:pPr>
    <w:rPr>
      <w:rFonts w:ascii="Verdana" w:eastAsia="Times New Roman" w:hAnsi="Verdana"/>
      <w:color w:val="000000"/>
      <w:sz w:val="24"/>
      <w:szCs w:val="24"/>
    </w:rPr>
  </w:style>
  <w:style w:type="paragraph" w:styleId="Zhlav">
    <w:name w:val="header"/>
    <w:basedOn w:val="Normln"/>
    <w:link w:val="ZhlavChar"/>
    <w:rsid w:val="001C2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2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C24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C2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C241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C2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C24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6467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6C85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46C85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346C85"/>
    <w:rPr>
      <w:vertAlign w:val="superscript"/>
    </w:rPr>
  </w:style>
  <w:style w:type="paragraph" w:styleId="Textbubliny">
    <w:name w:val="Balloon Text"/>
    <w:basedOn w:val="Normln"/>
    <w:semiHidden/>
    <w:rsid w:val="00D23AA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93599"/>
    <w:rPr>
      <w:sz w:val="16"/>
      <w:szCs w:val="16"/>
    </w:rPr>
  </w:style>
  <w:style w:type="paragraph" w:styleId="Textkomente">
    <w:name w:val="annotation text"/>
    <w:basedOn w:val="Normln"/>
    <w:semiHidden/>
    <w:rsid w:val="00F935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3599"/>
    <w:rPr>
      <w:b/>
      <w:bCs/>
    </w:rPr>
  </w:style>
  <w:style w:type="character" w:styleId="Hypertextovodkaz">
    <w:name w:val="Hyperlink"/>
    <w:rsid w:val="00004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mikulovsko.cz" TargetMode="External"/><Relationship Id="rId13" Type="http://schemas.openxmlformats.org/officeDocument/2006/relationships/hyperlink" Target="http://www.masmikulovs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vlikjozef@email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itel@masmikulov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smikulov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3837</Words>
  <Characters>22644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akční skupina Mikulovsko, o</vt:lpstr>
    </vt:vector>
  </TitlesOfParts>
  <Company>MAS Mikulovsko</Company>
  <LinksUpToDate>false</LinksUpToDate>
  <CharactersWithSpaces>26429</CharactersWithSpaces>
  <SharedDoc>false</SharedDoc>
  <HLinks>
    <vt:vector size="42" baseType="variant"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http://www.masmikulovsko.cz/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mailto:pavlikjozef@email.cz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mailto:reditel@masmikulovsko.cz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http://www.masmikulovsko.cz/</vt:lpwstr>
      </vt:variant>
      <vt:variant>
        <vt:lpwstr/>
      </vt:variant>
      <vt:variant>
        <vt:i4>7274599</vt:i4>
      </vt:variant>
      <vt:variant>
        <vt:i4>-1</vt:i4>
      </vt:variant>
      <vt:variant>
        <vt:i4>2049</vt:i4>
      </vt:variant>
      <vt:variant>
        <vt:i4>1</vt:i4>
      </vt:variant>
      <vt:variant>
        <vt:lpwstr>http://www.kyjovske-slovacko.com/++res++/kyjovskeslovacko.static/img/eu.png</vt:lpwstr>
      </vt:variant>
      <vt:variant>
        <vt:lpwstr/>
      </vt:variant>
      <vt:variant>
        <vt:i4>6422625</vt:i4>
      </vt:variant>
      <vt:variant>
        <vt:i4>-1</vt:i4>
      </vt:variant>
      <vt:variant>
        <vt:i4>2050</vt:i4>
      </vt:variant>
      <vt:variant>
        <vt:i4>1</vt:i4>
      </vt:variant>
      <vt:variant>
        <vt:lpwstr>http://www.kyjovske-slovacko.com/++res++/kyjovskeslovacko.static/img/leader.png</vt:lpwstr>
      </vt:variant>
      <vt:variant>
        <vt:lpwstr/>
      </vt:variant>
      <vt:variant>
        <vt:i4>5963856</vt:i4>
      </vt:variant>
      <vt:variant>
        <vt:i4>-1</vt:i4>
      </vt:variant>
      <vt:variant>
        <vt:i4>2051</vt:i4>
      </vt:variant>
      <vt:variant>
        <vt:i4>1</vt:i4>
      </vt:variant>
      <vt:variant>
        <vt:lpwstr>http://www.kyjovske-slovacko.com/++res++/kyjovskeslovacko.static/img/prv.png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akční skupina Mikulovsko, o</dc:title>
  <dc:creator>Pepa</dc:creator>
  <cp:lastModifiedBy>Pepa</cp:lastModifiedBy>
  <cp:revision>5</cp:revision>
  <cp:lastPrinted>2010-04-15T08:53:00Z</cp:lastPrinted>
  <dcterms:created xsi:type="dcterms:W3CDTF">2013-04-24T14:25:00Z</dcterms:created>
  <dcterms:modified xsi:type="dcterms:W3CDTF">2013-04-25T08:01:00Z</dcterms:modified>
</cp:coreProperties>
</file>