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FE" w:rsidRPr="00D17AA5" w:rsidRDefault="00D17AA5" w:rsidP="00D17AA5">
      <w:pPr>
        <w:jc w:val="center"/>
        <w:rPr>
          <w:rFonts w:ascii="Segoe UI" w:hAnsi="Segoe UI" w:cs="Segoe UI"/>
          <w:b/>
          <w:sz w:val="32"/>
          <w:szCs w:val="32"/>
        </w:rPr>
      </w:pPr>
      <w:r w:rsidRPr="00D17AA5">
        <w:rPr>
          <w:rFonts w:ascii="Segoe UI" w:hAnsi="Segoe UI" w:cs="Segoe UI"/>
          <w:b/>
          <w:sz w:val="32"/>
          <w:szCs w:val="32"/>
        </w:rPr>
        <w:t>AVÍZO VÝZVY MAS</w:t>
      </w:r>
    </w:p>
    <w:p w:rsidR="008F4C70" w:rsidRPr="00337CBC" w:rsidRDefault="00D17AA5" w:rsidP="00337CBC">
      <w:pPr>
        <w:jc w:val="both"/>
        <w:rPr>
          <w:rFonts w:ascii="Segoe UI" w:hAnsi="Segoe UI" w:cs="Segoe UI"/>
        </w:rPr>
      </w:pPr>
      <w:r w:rsidRPr="00337CBC">
        <w:rPr>
          <w:rFonts w:ascii="Segoe UI" w:hAnsi="Segoe UI" w:cs="Segoe UI"/>
        </w:rPr>
        <w:t>Místní akční skupina MAS Mikulovsko o.p.s.</w:t>
      </w:r>
      <w:r w:rsidR="00CE323A" w:rsidRPr="00337CBC">
        <w:rPr>
          <w:rFonts w:ascii="Segoe UI" w:hAnsi="Segoe UI" w:cs="Segoe UI"/>
        </w:rPr>
        <w:t>, IČ: 27685641 (dále také „MAS“)</w:t>
      </w:r>
      <w:r w:rsidRPr="00337CBC">
        <w:rPr>
          <w:rFonts w:ascii="Segoe UI" w:hAnsi="Segoe UI" w:cs="Segoe UI"/>
        </w:rPr>
        <w:t xml:space="preserve"> </w:t>
      </w:r>
      <w:r w:rsidR="00CE323A" w:rsidRPr="00337CBC">
        <w:rPr>
          <w:rFonts w:ascii="Segoe UI" w:hAnsi="Segoe UI" w:cs="Segoe UI"/>
        </w:rPr>
        <w:t>vyhlašuje výzvu MAS k předkládání žádostí o podporu v rámci Operačního programu Zaměstnanost</w:t>
      </w:r>
    </w:p>
    <w:p w:rsidR="008F4C70" w:rsidRDefault="00D803D1" w:rsidP="00337CBC">
      <w:pPr>
        <w:jc w:val="both"/>
      </w:pPr>
      <w:r>
        <w:rPr>
          <w:rFonts w:ascii="Segoe UI" w:hAnsi="Segoe UI" w:cs="Segoe UI"/>
        </w:rPr>
        <w:t>Druhá</w:t>
      </w:r>
      <w:bookmarkStart w:id="0" w:name="_GoBack"/>
      <w:bookmarkEnd w:id="0"/>
      <w:r w:rsidR="00337CBC" w:rsidRPr="00337CBC">
        <w:rPr>
          <w:rFonts w:ascii="Segoe UI" w:hAnsi="Segoe UI" w:cs="Segoe UI"/>
        </w:rPr>
        <w:t xml:space="preserve"> výzva v rámci strategie „Integrovaná strategie území Místní akční skupiny Mikulovsko na období 2014 – 2020, programového rámce Operační program Zaměstnanost, bude vyhlášena </w:t>
      </w:r>
      <w:r w:rsidR="00607F70">
        <w:rPr>
          <w:rFonts w:ascii="Segoe UI" w:hAnsi="Segoe UI" w:cs="Segoe UI"/>
        </w:rPr>
        <w:t>25</w:t>
      </w:r>
      <w:r w:rsidR="00337CBC" w:rsidRPr="00337CBC">
        <w:rPr>
          <w:rFonts w:ascii="Segoe UI" w:hAnsi="Segoe UI" w:cs="Segoe UI"/>
        </w:rPr>
        <w:t xml:space="preserve">. </w:t>
      </w:r>
      <w:r w:rsidR="00607F70">
        <w:rPr>
          <w:rFonts w:ascii="Segoe UI" w:hAnsi="Segoe UI" w:cs="Segoe UI"/>
        </w:rPr>
        <w:t>3. 2019</w:t>
      </w:r>
      <w:r w:rsidR="00337CBC" w:rsidRPr="00337CBC">
        <w:rPr>
          <w:rFonts w:ascii="Segoe UI" w:hAnsi="Segoe UI" w:cs="Segoe UI"/>
        </w:rPr>
        <w:t>. Základní údaje o výzvě</w:t>
      </w:r>
      <w:r w:rsidR="00337CBC">
        <w:rPr>
          <w:rFonts w:ascii="Segoe UI" w:hAnsi="Segoe UI" w:cs="Segoe UI"/>
        </w:rPr>
        <w:t xml:space="preserve"> jsou uvedeny níže:</w:t>
      </w:r>
      <w:r w:rsidR="00337CBC">
        <w:rPr>
          <w:rFonts w:ascii="Segoe UI" w:hAnsi="Segoe UI" w:cs="Segoe UI"/>
          <w:sz w:val="24"/>
          <w:szCs w:val="24"/>
        </w:rPr>
        <w:t xml:space="preserve">  </w:t>
      </w:r>
    </w:p>
    <w:p w:rsidR="008F4C70" w:rsidRDefault="008F4C70" w:rsidP="008F4C70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552"/>
      </w:tblGrid>
      <w:tr w:rsidR="00337CBC" w:rsidTr="00B72D48">
        <w:trPr>
          <w:trHeight w:val="586"/>
        </w:trPr>
        <w:tc>
          <w:tcPr>
            <w:tcW w:w="3085" w:type="dxa"/>
            <w:vAlign w:val="center"/>
          </w:tcPr>
          <w:p w:rsidR="00337CBC" w:rsidRPr="001B540B" w:rsidRDefault="00781A10" w:rsidP="00781A10">
            <w:pPr>
              <w:rPr>
                <w:sz w:val="24"/>
                <w:szCs w:val="24"/>
              </w:rPr>
            </w:pPr>
            <w:r w:rsidRPr="001B540B">
              <w:rPr>
                <w:b/>
                <w:color w:val="000000" w:themeColor="text1"/>
                <w:sz w:val="24"/>
                <w:szCs w:val="24"/>
              </w:rPr>
              <w:t>Název výzvy, do které je výzva MAS zařazena</w:t>
            </w:r>
          </w:p>
        </w:tc>
        <w:tc>
          <w:tcPr>
            <w:tcW w:w="6552" w:type="dxa"/>
            <w:vAlign w:val="center"/>
          </w:tcPr>
          <w:p w:rsidR="00337CBC" w:rsidRPr="001B540B" w:rsidRDefault="00781A10" w:rsidP="00781A10">
            <w:r w:rsidRPr="001B540B">
              <w:t xml:space="preserve">Výzva pro </w:t>
            </w:r>
            <w:proofErr w:type="gramStart"/>
            <w:r w:rsidRPr="001B540B">
              <w:t>MAS</w:t>
            </w:r>
            <w:proofErr w:type="gramEnd"/>
            <w:r w:rsidRPr="001B540B">
              <w:t xml:space="preserve"> na podporu strategií komunitně vedeného místního rozvoje</w:t>
            </w:r>
          </w:p>
        </w:tc>
      </w:tr>
      <w:tr w:rsidR="00337CBC" w:rsidTr="00B72D48">
        <w:trPr>
          <w:trHeight w:val="586"/>
        </w:trPr>
        <w:tc>
          <w:tcPr>
            <w:tcW w:w="3085" w:type="dxa"/>
            <w:vAlign w:val="center"/>
          </w:tcPr>
          <w:p w:rsidR="00337CBC" w:rsidRPr="001B540B" w:rsidRDefault="00781A10" w:rsidP="00781A10">
            <w:pPr>
              <w:pStyle w:val="Odstavecseseznamem"/>
              <w:ind w:left="0"/>
              <w:rPr>
                <w:sz w:val="24"/>
                <w:szCs w:val="24"/>
              </w:rPr>
            </w:pPr>
            <w:r w:rsidRPr="001B540B">
              <w:rPr>
                <w:b/>
                <w:color w:val="000000" w:themeColor="text1"/>
                <w:sz w:val="24"/>
                <w:szCs w:val="24"/>
              </w:rPr>
              <w:t>Číslo výzvy, do které je MAS zařazena</w:t>
            </w:r>
          </w:p>
        </w:tc>
        <w:tc>
          <w:tcPr>
            <w:tcW w:w="6552" w:type="dxa"/>
            <w:vAlign w:val="center"/>
          </w:tcPr>
          <w:p w:rsidR="00337CBC" w:rsidRPr="001B540B" w:rsidRDefault="00781A10" w:rsidP="00781A10">
            <w:r w:rsidRPr="001B540B">
              <w:rPr>
                <w:color w:val="00B0F0"/>
              </w:rPr>
              <w:t>03_16_047</w:t>
            </w:r>
          </w:p>
        </w:tc>
      </w:tr>
      <w:tr w:rsidR="00337CBC" w:rsidTr="00B72D48">
        <w:trPr>
          <w:trHeight w:val="586"/>
        </w:trPr>
        <w:tc>
          <w:tcPr>
            <w:tcW w:w="3085" w:type="dxa"/>
            <w:vAlign w:val="center"/>
          </w:tcPr>
          <w:p w:rsidR="00337CBC" w:rsidRPr="001B540B" w:rsidRDefault="00781A10" w:rsidP="00781A10">
            <w:pPr>
              <w:rPr>
                <w:sz w:val="24"/>
                <w:szCs w:val="24"/>
              </w:rPr>
            </w:pPr>
            <w:r w:rsidRPr="001B540B">
              <w:rPr>
                <w:b/>
                <w:color w:val="000000" w:themeColor="text1"/>
                <w:sz w:val="24"/>
                <w:szCs w:val="24"/>
              </w:rPr>
              <w:t>Název výzvy MAS</w:t>
            </w:r>
          </w:p>
        </w:tc>
        <w:tc>
          <w:tcPr>
            <w:tcW w:w="6552" w:type="dxa"/>
            <w:vAlign w:val="center"/>
          </w:tcPr>
          <w:p w:rsidR="00337CBC" w:rsidRPr="001B540B" w:rsidRDefault="00607F70" w:rsidP="00781A10">
            <w:r w:rsidRPr="00607F70">
              <w:rPr>
                <w:color w:val="000000" w:themeColor="text1"/>
              </w:rPr>
              <w:t>Výzva MAS Mikulovsko – Prorodinná opatření – Příměstské tábory II.</w:t>
            </w:r>
          </w:p>
        </w:tc>
      </w:tr>
      <w:tr w:rsidR="00337CBC" w:rsidTr="00B72D48">
        <w:trPr>
          <w:trHeight w:val="586"/>
        </w:trPr>
        <w:tc>
          <w:tcPr>
            <w:tcW w:w="3085" w:type="dxa"/>
            <w:vAlign w:val="center"/>
          </w:tcPr>
          <w:p w:rsidR="00337CBC" w:rsidRPr="001B540B" w:rsidRDefault="00781A10" w:rsidP="00781A10">
            <w:pPr>
              <w:rPr>
                <w:sz w:val="24"/>
                <w:szCs w:val="24"/>
              </w:rPr>
            </w:pPr>
            <w:r w:rsidRPr="001B540B">
              <w:rPr>
                <w:b/>
                <w:color w:val="000000" w:themeColor="text1"/>
                <w:sz w:val="24"/>
                <w:szCs w:val="24"/>
              </w:rPr>
              <w:t>Číslo výzvy MAS</w:t>
            </w:r>
          </w:p>
        </w:tc>
        <w:tc>
          <w:tcPr>
            <w:tcW w:w="6552" w:type="dxa"/>
            <w:vAlign w:val="center"/>
          </w:tcPr>
          <w:p w:rsidR="00337CBC" w:rsidRPr="001B540B" w:rsidRDefault="00607F70" w:rsidP="00781A10">
            <w:r w:rsidRPr="00607F70">
              <w:rPr>
                <w:color w:val="3399FF"/>
              </w:rPr>
              <w:t>886/03_16_047/CLLD_16_02_112</w:t>
            </w:r>
          </w:p>
        </w:tc>
      </w:tr>
      <w:tr w:rsidR="00781A10" w:rsidTr="00B72D48">
        <w:tc>
          <w:tcPr>
            <w:tcW w:w="3085" w:type="dxa"/>
          </w:tcPr>
          <w:p w:rsidR="00781A10" w:rsidRPr="001B540B" w:rsidRDefault="00781A10" w:rsidP="00F268B3">
            <w:pPr>
              <w:rPr>
                <w:b/>
                <w:sz w:val="24"/>
                <w:szCs w:val="24"/>
              </w:rPr>
            </w:pPr>
            <w:r w:rsidRPr="001B540B">
              <w:rPr>
                <w:b/>
                <w:sz w:val="24"/>
                <w:szCs w:val="24"/>
              </w:rPr>
              <w:t>Datum vyhlášení výzvy MAS</w:t>
            </w:r>
          </w:p>
        </w:tc>
        <w:tc>
          <w:tcPr>
            <w:tcW w:w="6552" w:type="dxa"/>
            <w:vAlign w:val="center"/>
          </w:tcPr>
          <w:p w:rsidR="00781A10" w:rsidRPr="001B540B" w:rsidRDefault="00607F70" w:rsidP="00781A10">
            <w:pPr>
              <w:rPr>
                <w:color w:val="3399FF"/>
              </w:rPr>
            </w:pPr>
            <w:r>
              <w:rPr>
                <w:color w:val="3399FF"/>
              </w:rPr>
              <w:t>25. 3. 2019</w:t>
            </w:r>
          </w:p>
        </w:tc>
      </w:tr>
      <w:tr w:rsidR="00781A10" w:rsidTr="00B72D48">
        <w:tc>
          <w:tcPr>
            <w:tcW w:w="3085" w:type="dxa"/>
          </w:tcPr>
          <w:p w:rsidR="00781A10" w:rsidRPr="001B540B" w:rsidRDefault="00781A10" w:rsidP="00F268B3">
            <w:pPr>
              <w:rPr>
                <w:b/>
                <w:sz w:val="24"/>
                <w:szCs w:val="24"/>
              </w:rPr>
            </w:pPr>
            <w:r w:rsidRPr="001B540B">
              <w:rPr>
                <w:b/>
                <w:sz w:val="24"/>
                <w:szCs w:val="24"/>
              </w:rPr>
              <w:t>Datum zahájení příjmu žádostí o podporu</w:t>
            </w:r>
          </w:p>
        </w:tc>
        <w:tc>
          <w:tcPr>
            <w:tcW w:w="6552" w:type="dxa"/>
            <w:vAlign w:val="center"/>
          </w:tcPr>
          <w:p w:rsidR="00781A10" w:rsidRPr="001B540B" w:rsidRDefault="00607F70" w:rsidP="00B72D48">
            <w:pPr>
              <w:rPr>
                <w:color w:val="3399FF"/>
              </w:rPr>
            </w:pPr>
            <w:r>
              <w:rPr>
                <w:color w:val="3399FF"/>
              </w:rPr>
              <w:t>25. 3. 2019</w:t>
            </w:r>
            <w:r w:rsidR="00781A10" w:rsidRPr="001B540B">
              <w:rPr>
                <w:color w:val="3399FF"/>
              </w:rPr>
              <w:t xml:space="preserve">, </w:t>
            </w:r>
            <w:r w:rsidR="00B72D48" w:rsidRPr="001B540B">
              <w:rPr>
                <w:color w:val="3399FF"/>
              </w:rPr>
              <w:t>12</w:t>
            </w:r>
            <w:r w:rsidR="00781A10" w:rsidRPr="001B540B">
              <w:rPr>
                <w:color w:val="3399FF"/>
              </w:rPr>
              <w:t>:00 hod</w:t>
            </w:r>
          </w:p>
        </w:tc>
      </w:tr>
      <w:tr w:rsidR="00781A10" w:rsidTr="00B72D48">
        <w:tc>
          <w:tcPr>
            <w:tcW w:w="3085" w:type="dxa"/>
          </w:tcPr>
          <w:p w:rsidR="00781A10" w:rsidRPr="001B540B" w:rsidRDefault="00781A10" w:rsidP="00F268B3">
            <w:pPr>
              <w:rPr>
                <w:b/>
                <w:sz w:val="24"/>
                <w:szCs w:val="24"/>
              </w:rPr>
            </w:pPr>
            <w:r w:rsidRPr="001B540B">
              <w:rPr>
                <w:b/>
                <w:sz w:val="24"/>
                <w:szCs w:val="24"/>
              </w:rPr>
              <w:t>Datum ukončení příjmu žádostí o podporu</w:t>
            </w:r>
          </w:p>
        </w:tc>
        <w:tc>
          <w:tcPr>
            <w:tcW w:w="6552" w:type="dxa"/>
            <w:vAlign w:val="center"/>
          </w:tcPr>
          <w:p w:rsidR="00781A10" w:rsidRPr="001B540B" w:rsidRDefault="00607F70" w:rsidP="00607F70">
            <w:pPr>
              <w:rPr>
                <w:color w:val="3399FF"/>
              </w:rPr>
            </w:pPr>
            <w:r>
              <w:rPr>
                <w:color w:val="3399FF"/>
              </w:rPr>
              <w:t>17. 5</w:t>
            </w:r>
            <w:r w:rsidR="00B72D48" w:rsidRPr="001B540B">
              <w:rPr>
                <w:color w:val="3399FF"/>
              </w:rPr>
              <w:t>. 201</w:t>
            </w:r>
            <w:r>
              <w:rPr>
                <w:color w:val="3399FF"/>
              </w:rPr>
              <w:t>9</w:t>
            </w:r>
            <w:r w:rsidR="00B72D48" w:rsidRPr="001B540B">
              <w:rPr>
                <w:color w:val="3399FF"/>
              </w:rPr>
              <w:t>, 12:00 hod</w:t>
            </w:r>
          </w:p>
        </w:tc>
      </w:tr>
      <w:tr w:rsidR="00337CBC" w:rsidTr="00B72D48">
        <w:tc>
          <w:tcPr>
            <w:tcW w:w="3085" w:type="dxa"/>
          </w:tcPr>
          <w:p w:rsidR="00337CBC" w:rsidRPr="001B540B" w:rsidRDefault="00B72D48" w:rsidP="00781A10">
            <w:pPr>
              <w:rPr>
                <w:b/>
                <w:sz w:val="24"/>
                <w:szCs w:val="24"/>
              </w:rPr>
            </w:pPr>
            <w:r w:rsidRPr="001B540B">
              <w:rPr>
                <w:b/>
                <w:sz w:val="24"/>
                <w:szCs w:val="24"/>
              </w:rPr>
              <w:t>Maximální délka, na kterou je žadatel oprávněn projekt naplánovat</w:t>
            </w:r>
          </w:p>
        </w:tc>
        <w:tc>
          <w:tcPr>
            <w:tcW w:w="6552" w:type="dxa"/>
            <w:vAlign w:val="center"/>
          </w:tcPr>
          <w:p w:rsidR="00337CBC" w:rsidRPr="001B540B" w:rsidRDefault="00B72D48" w:rsidP="00B72D48">
            <w:r w:rsidRPr="001B540B">
              <w:t>36 měsíců</w:t>
            </w:r>
          </w:p>
        </w:tc>
      </w:tr>
      <w:tr w:rsidR="00337CBC" w:rsidTr="00B72D48">
        <w:tc>
          <w:tcPr>
            <w:tcW w:w="3085" w:type="dxa"/>
          </w:tcPr>
          <w:p w:rsidR="00337CBC" w:rsidRPr="001B540B" w:rsidRDefault="00B72D48" w:rsidP="00781A10">
            <w:pPr>
              <w:rPr>
                <w:b/>
                <w:sz w:val="24"/>
                <w:szCs w:val="24"/>
              </w:rPr>
            </w:pPr>
            <w:r w:rsidRPr="001B540B">
              <w:rPr>
                <w:b/>
                <w:color w:val="000000" w:themeColor="text1"/>
                <w:sz w:val="24"/>
                <w:szCs w:val="24"/>
              </w:rPr>
              <w:t>Nejzazší datum pro ukončení fyzické realizace projektu</w:t>
            </w:r>
          </w:p>
        </w:tc>
        <w:tc>
          <w:tcPr>
            <w:tcW w:w="6552" w:type="dxa"/>
            <w:vAlign w:val="center"/>
          </w:tcPr>
          <w:p w:rsidR="00337CBC" w:rsidRPr="001B540B" w:rsidRDefault="00607F70" w:rsidP="00B72D48">
            <w:pPr>
              <w:rPr>
                <w:color w:val="548DD4" w:themeColor="text2" w:themeTint="99"/>
              </w:rPr>
            </w:pPr>
            <w:r w:rsidRPr="00607F70">
              <w:rPr>
                <w:color w:val="548DD4" w:themeColor="text2" w:themeTint="99"/>
              </w:rPr>
              <w:t>31. 12. 2022</w:t>
            </w:r>
          </w:p>
        </w:tc>
      </w:tr>
      <w:tr w:rsidR="00337CBC" w:rsidTr="00B72D48">
        <w:tc>
          <w:tcPr>
            <w:tcW w:w="3085" w:type="dxa"/>
          </w:tcPr>
          <w:p w:rsidR="00337CBC" w:rsidRPr="001B540B" w:rsidRDefault="00B72D48" w:rsidP="00781A10">
            <w:pPr>
              <w:rPr>
                <w:b/>
                <w:sz w:val="24"/>
                <w:szCs w:val="24"/>
              </w:rPr>
            </w:pPr>
            <w:r w:rsidRPr="001B540B">
              <w:rPr>
                <w:b/>
                <w:sz w:val="24"/>
                <w:szCs w:val="24"/>
              </w:rPr>
              <w:t>Finanční alokace výzvy</w:t>
            </w:r>
          </w:p>
        </w:tc>
        <w:tc>
          <w:tcPr>
            <w:tcW w:w="6552" w:type="dxa"/>
          </w:tcPr>
          <w:p w:rsidR="00337CBC" w:rsidRPr="001B540B" w:rsidRDefault="00607F70" w:rsidP="00607F70">
            <w:r>
              <w:rPr>
                <w:color w:val="548DD4" w:themeColor="text2" w:themeTint="99"/>
              </w:rPr>
              <w:t>1 381 187</w:t>
            </w:r>
            <w:r w:rsidR="00B72D48" w:rsidRPr="001B540B">
              <w:rPr>
                <w:color w:val="548DD4" w:themeColor="text2" w:themeTint="99"/>
              </w:rPr>
              <w:t xml:space="preserve"> CZK</w:t>
            </w:r>
          </w:p>
        </w:tc>
      </w:tr>
      <w:tr w:rsidR="00337CBC" w:rsidTr="00B72D48">
        <w:tc>
          <w:tcPr>
            <w:tcW w:w="3085" w:type="dxa"/>
          </w:tcPr>
          <w:p w:rsidR="00337CBC" w:rsidRPr="001B540B" w:rsidRDefault="00B72D48" w:rsidP="00781A10">
            <w:pPr>
              <w:rPr>
                <w:b/>
                <w:sz w:val="24"/>
                <w:szCs w:val="24"/>
              </w:rPr>
            </w:pPr>
            <w:r w:rsidRPr="001B540B">
              <w:rPr>
                <w:b/>
                <w:sz w:val="24"/>
                <w:szCs w:val="24"/>
              </w:rPr>
              <w:t>Minimální výše celkových způsobilých výdajů projektu</w:t>
            </w:r>
          </w:p>
        </w:tc>
        <w:tc>
          <w:tcPr>
            <w:tcW w:w="6552" w:type="dxa"/>
            <w:vAlign w:val="center"/>
          </w:tcPr>
          <w:p w:rsidR="00337CBC" w:rsidRPr="001B540B" w:rsidRDefault="00B72D48" w:rsidP="00B72D48">
            <w:pPr>
              <w:rPr>
                <w:color w:val="548DD4" w:themeColor="text2" w:themeTint="99"/>
              </w:rPr>
            </w:pPr>
            <w:r w:rsidRPr="001B540B">
              <w:rPr>
                <w:color w:val="548DD4" w:themeColor="text2" w:themeTint="99"/>
              </w:rPr>
              <w:t>400 000 CZK</w:t>
            </w:r>
          </w:p>
        </w:tc>
      </w:tr>
      <w:tr w:rsidR="00337CBC" w:rsidTr="00B72D48">
        <w:tc>
          <w:tcPr>
            <w:tcW w:w="3085" w:type="dxa"/>
          </w:tcPr>
          <w:p w:rsidR="00337CBC" w:rsidRPr="001B540B" w:rsidRDefault="00B72D48" w:rsidP="00781A10">
            <w:pPr>
              <w:rPr>
                <w:b/>
                <w:sz w:val="24"/>
                <w:szCs w:val="24"/>
              </w:rPr>
            </w:pPr>
            <w:r w:rsidRPr="001B540B">
              <w:rPr>
                <w:rFonts w:cstheme="minorHAnsi"/>
                <w:b/>
                <w:color w:val="000000" w:themeColor="text1"/>
                <w:sz w:val="24"/>
                <w:szCs w:val="24"/>
              </w:rPr>
              <w:t>Maximální výše celkových způsobilých výdajů projektu</w:t>
            </w:r>
          </w:p>
        </w:tc>
        <w:tc>
          <w:tcPr>
            <w:tcW w:w="6552" w:type="dxa"/>
            <w:vAlign w:val="center"/>
          </w:tcPr>
          <w:p w:rsidR="00337CBC" w:rsidRPr="001B540B" w:rsidRDefault="00607F70" w:rsidP="00B72D48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1 381 187</w:t>
            </w:r>
            <w:r w:rsidR="00B72D48" w:rsidRPr="001B540B">
              <w:rPr>
                <w:color w:val="548DD4" w:themeColor="text2" w:themeTint="99"/>
              </w:rPr>
              <w:t xml:space="preserve"> CZK</w:t>
            </w:r>
          </w:p>
        </w:tc>
      </w:tr>
      <w:tr w:rsidR="00337CBC" w:rsidTr="00B72D48">
        <w:tc>
          <w:tcPr>
            <w:tcW w:w="3085" w:type="dxa"/>
          </w:tcPr>
          <w:p w:rsidR="00337CBC" w:rsidRPr="001B540B" w:rsidRDefault="00E5117E" w:rsidP="00781A10">
            <w:pPr>
              <w:rPr>
                <w:b/>
                <w:sz w:val="24"/>
                <w:szCs w:val="24"/>
              </w:rPr>
            </w:pPr>
            <w:r w:rsidRPr="001B540B">
              <w:rPr>
                <w:b/>
                <w:sz w:val="24"/>
                <w:szCs w:val="24"/>
              </w:rPr>
              <w:t>Definice</w:t>
            </w:r>
            <w:r w:rsidR="003857F1" w:rsidRPr="001B540B">
              <w:rPr>
                <w:b/>
                <w:sz w:val="24"/>
                <w:szCs w:val="24"/>
              </w:rPr>
              <w:t xml:space="preserve"> oprávněných žadatelů</w:t>
            </w:r>
          </w:p>
        </w:tc>
        <w:tc>
          <w:tcPr>
            <w:tcW w:w="6552" w:type="dxa"/>
          </w:tcPr>
          <w:p w:rsidR="003857F1" w:rsidRPr="001B540B" w:rsidRDefault="003857F1" w:rsidP="003857F1">
            <w:r w:rsidRPr="001B540B">
              <w:rPr>
                <w:color w:val="000000" w:themeColor="text1"/>
              </w:rPr>
              <w:t>Místní akční skupina (MAS), Obce, Dobrovolné svazky obcí, Organizace zřizované obcemi, Nestátní neziskové organizace, Obchodní korporace, OSVČ, Poradenské a vzdělávací instituce, Školy a školská zařízení</w:t>
            </w:r>
          </w:p>
        </w:tc>
      </w:tr>
      <w:tr w:rsidR="00337CBC" w:rsidTr="00B72D48">
        <w:tc>
          <w:tcPr>
            <w:tcW w:w="3085" w:type="dxa"/>
          </w:tcPr>
          <w:p w:rsidR="00337CBC" w:rsidRPr="001B540B" w:rsidRDefault="003857F1" w:rsidP="00781A10">
            <w:pPr>
              <w:rPr>
                <w:b/>
                <w:sz w:val="24"/>
                <w:szCs w:val="24"/>
              </w:rPr>
            </w:pPr>
            <w:r w:rsidRPr="001B540B">
              <w:rPr>
                <w:b/>
                <w:sz w:val="24"/>
                <w:szCs w:val="24"/>
              </w:rPr>
              <w:t>Podporované aktivity</w:t>
            </w:r>
          </w:p>
        </w:tc>
        <w:tc>
          <w:tcPr>
            <w:tcW w:w="6552" w:type="dxa"/>
          </w:tcPr>
          <w:p w:rsidR="00337CBC" w:rsidRPr="001B540B" w:rsidRDefault="001B540B" w:rsidP="001B540B">
            <w:pPr>
              <w:pStyle w:val="Odstavecseseznamem"/>
              <w:numPr>
                <w:ilvl w:val="0"/>
                <w:numId w:val="4"/>
              </w:numPr>
              <w:ind w:left="176" w:hanging="284"/>
            </w:pPr>
            <w:r w:rsidRPr="001B540B">
              <w:t>Příměstské tábory - podpora je určena na dlouhodobé zajištění služeb péče o děti v době školních prázdnin, kdy institucionální vzdělávací služby nefungují a rodiče dětí jsou nuceni řešit zajištění péče o ně. Smyslem podpory je umožnit rodičům vykonávat své zaměstnání v maximální míře ve formě služeb péče o děti.</w:t>
            </w:r>
          </w:p>
        </w:tc>
      </w:tr>
      <w:tr w:rsidR="003857F1" w:rsidTr="00B72D48">
        <w:tc>
          <w:tcPr>
            <w:tcW w:w="3085" w:type="dxa"/>
          </w:tcPr>
          <w:p w:rsidR="003857F1" w:rsidRPr="001B540B" w:rsidRDefault="003857F1" w:rsidP="00781A10">
            <w:pPr>
              <w:rPr>
                <w:b/>
                <w:sz w:val="24"/>
                <w:szCs w:val="24"/>
              </w:rPr>
            </w:pPr>
            <w:r w:rsidRPr="001B540B">
              <w:rPr>
                <w:b/>
                <w:sz w:val="24"/>
                <w:szCs w:val="24"/>
              </w:rPr>
              <w:t>Míra podpory</w:t>
            </w:r>
          </w:p>
        </w:tc>
        <w:tc>
          <w:tcPr>
            <w:tcW w:w="6552" w:type="dxa"/>
          </w:tcPr>
          <w:p w:rsidR="003857F1" w:rsidRPr="001B540B" w:rsidRDefault="001B540B" w:rsidP="00781A10">
            <w:r w:rsidRPr="001B540B">
              <w:t>85% - 100% dle typu žadatele</w:t>
            </w:r>
          </w:p>
        </w:tc>
      </w:tr>
    </w:tbl>
    <w:p w:rsidR="00337CBC" w:rsidRDefault="00337CBC" w:rsidP="008F4C70">
      <w:pPr>
        <w:jc w:val="center"/>
      </w:pPr>
    </w:p>
    <w:sectPr w:rsidR="00337CBC" w:rsidSect="00CE323A">
      <w:headerReference w:type="default" r:id="rId9"/>
      <w:pgSz w:w="11906" w:h="16838"/>
      <w:pgMar w:top="142" w:right="1133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59" w:rsidRDefault="00B12D59" w:rsidP="008F4C70">
      <w:pPr>
        <w:spacing w:after="0" w:line="240" w:lineRule="auto"/>
      </w:pPr>
      <w:r>
        <w:separator/>
      </w:r>
    </w:p>
  </w:endnote>
  <w:endnote w:type="continuationSeparator" w:id="0">
    <w:p w:rsidR="00B12D59" w:rsidRDefault="00B12D59" w:rsidP="008F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59" w:rsidRDefault="00B12D59" w:rsidP="008F4C70">
      <w:pPr>
        <w:spacing w:after="0" w:line="240" w:lineRule="auto"/>
      </w:pPr>
      <w:r>
        <w:separator/>
      </w:r>
    </w:p>
  </w:footnote>
  <w:footnote w:type="continuationSeparator" w:id="0">
    <w:p w:rsidR="00B12D59" w:rsidRDefault="00B12D59" w:rsidP="008F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70" w:rsidRDefault="008F4C70" w:rsidP="008F4C70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59491954" wp14:editId="645D9649">
          <wp:simplePos x="0" y="0"/>
          <wp:positionH relativeFrom="column">
            <wp:posOffset>3563620</wp:posOffset>
          </wp:positionH>
          <wp:positionV relativeFrom="paragraph">
            <wp:posOffset>-165735</wp:posOffset>
          </wp:positionV>
          <wp:extent cx="2298700" cy="822325"/>
          <wp:effectExtent l="0" t="0" r="635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" t="3502" r="1250" b="3502"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223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55B6880" wp14:editId="4EC4EB9D">
          <wp:extent cx="2438400" cy="508000"/>
          <wp:effectExtent l="0" t="0" r="0" b="6350"/>
          <wp:docPr id="1" name="obrázek 1" descr="Logo OPZ barevné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barevné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C57"/>
    <w:multiLevelType w:val="hybridMultilevel"/>
    <w:tmpl w:val="58B48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4456"/>
    <w:multiLevelType w:val="hybridMultilevel"/>
    <w:tmpl w:val="BB3C6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47E01"/>
    <w:multiLevelType w:val="hybridMultilevel"/>
    <w:tmpl w:val="A46E8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306EC"/>
    <w:multiLevelType w:val="hybridMultilevel"/>
    <w:tmpl w:val="47FE7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70"/>
    <w:rsid w:val="00040CFE"/>
    <w:rsid w:val="001B540B"/>
    <w:rsid w:val="00337CBC"/>
    <w:rsid w:val="003857F1"/>
    <w:rsid w:val="00607F70"/>
    <w:rsid w:val="006545FB"/>
    <w:rsid w:val="00781A10"/>
    <w:rsid w:val="008F4C70"/>
    <w:rsid w:val="009B22D3"/>
    <w:rsid w:val="00B12D59"/>
    <w:rsid w:val="00B72D48"/>
    <w:rsid w:val="00B83B85"/>
    <w:rsid w:val="00CC6C34"/>
    <w:rsid w:val="00CD7EAF"/>
    <w:rsid w:val="00CE323A"/>
    <w:rsid w:val="00D17AA5"/>
    <w:rsid w:val="00D364CE"/>
    <w:rsid w:val="00D803D1"/>
    <w:rsid w:val="00E5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C70"/>
  </w:style>
  <w:style w:type="paragraph" w:styleId="Zpat">
    <w:name w:val="footer"/>
    <w:basedOn w:val="Normln"/>
    <w:link w:val="ZpatChar"/>
    <w:uiPriority w:val="99"/>
    <w:unhideWhenUsed/>
    <w:rsid w:val="008F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C70"/>
  </w:style>
  <w:style w:type="paragraph" w:styleId="Textbubliny">
    <w:name w:val="Balloon Text"/>
    <w:basedOn w:val="Normln"/>
    <w:link w:val="TextbublinyChar"/>
    <w:uiPriority w:val="99"/>
    <w:semiHidden/>
    <w:unhideWhenUsed/>
    <w:rsid w:val="008F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C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781A10"/>
    <w:pPr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781A10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C70"/>
  </w:style>
  <w:style w:type="paragraph" w:styleId="Zpat">
    <w:name w:val="footer"/>
    <w:basedOn w:val="Normln"/>
    <w:link w:val="ZpatChar"/>
    <w:uiPriority w:val="99"/>
    <w:unhideWhenUsed/>
    <w:rsid w:val="008F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C70"/>
  </w:style>
  <w:style w:type="paragraph" w:styleId="Textbubliny">
    <w:name w:val="Balloon Text"/>
    <w:basedOn w:val="Normln"/>
    <w:link w:val="TextbublinyChar"/>
    <w:uiPriority w:val="99"/>
    <w:semiHidden/>
    <w:unhideWhenUsed/>
    <w:rsid w:val="008F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C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781A10"/>
    <w:pPr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781A1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46D7-DFAF-4710-BA87-FDC02C0A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Pepa-new</cp:lastModifiedBy>
  <cp:revision>4</cp:revision>
  <dcterms:created xsi:type="dcterms:W3CDTF">2019-04-24T08:47:00Z</dcterms:created>
  <dcterms:modified xsi:type="dcterms:W3CDTF">2019-04-24T09:02:00Z</dcterms:modified>
</cp:coreProperties>
</file>